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71" w:rsidRDefault="00B06F71" w:rsidP="00F922BA">
      <w:pPr>
        <w:pStyle w:val="ab"/>
        <w:jc w:val="center"/>
        <w:rPr>
          <w:rFonts w:ascii="Times New Roman" w:hAnsi="Times New Roman" w:cs="Times New Roman"/>
          <w:b/>
          <w:sz w:val="22"/>
          <w:szCs w:val="22"/>
        </w:rPr>
      </w:pPr>
    </w:p>
    <w:p w:rsidR="00B06F71" w:rsidRDefault="00B06F71" w:rsidP="00F922BA">
      <w:pPr>
        <w:pStyle w:val="ab"/>
        <w:jc w:val="center"/>
        <w:rPr>
          <w:rFonts w:ascii="Times New Roman" w:hAnsi="Times New Roman" w:cs="Times New Roman"/>
          <w:b/>
          <w:sz w:val="22"/>
          <w:szCs w:val="22"/>
        </w:rPr>
      </w:pPr>
    </w:p>
    <w:p w:rsidR="00B06F71" w:rsidRDefault="00B06F71" w:rsidP="00F922BA">
      <w:pPr>
        <w:pStyle w:val="ab"/>
        <w:jc w:val="center"/>
        <w:rPr>
          <w:rFonts w:ascii="Times New Roman" w:hAnsi="Times New Roman" w:cs="Times New Roman"/>
          <w:b/>
          <w:sz w:val="22"/>
          <w:szCs w:val="22"/>
        </w:rPr>
      </w:pPr>
    </w:p>
    <w:p w:rsidR="00E11293" w:rsidRPr="004C69BC" w:rsidRDefault="00E11293" w:rsidP="00F922BA">
      <w:pPr>
        <w:pStyle w:val="ab"/>
        <w:jc w:val="center"/>
        <w:rPr>
          <w:rFonts w:ascii="Times New Roman" w:hAnsi="Times New Roman" w:cs="Times New Roman"/>
          <w:b/>
          <w:sz w:val="22"/>
          <w:szCs w:val="22"/>
        </w:rPr>
      </w:pPr>
      <w:proofErr w:type="spellStart"/>
      <w:r w:rsidRPr="004C69BC">
        <w:rPr>
          <w:rFonts w:ascii="Times New Roman" w:hAnsi="Times New Roman" w:cs="Times New Roman"/>
          <w:b/>
          <w:sz w:val="22"/>
          <w:szCs w:val="22"/>
        </w:rPr>
        <w:t>Мемлекеттік</w:t>
      </w:r>
      <w:proofErr w:type="spellEnd"/>
      <w:r w:rsidRPr="004C69BC">
        <w:rPr>
          <w:rFonts w:ascii="Times New Roman" w:hAnsi="Times New Roman" w:cs="Times New Roman"/>
          <w:b/>
          <w:sz w:val="22"/>
          <w:szCs w:val="22"/>
        </w:rPr>
        <w:t xml:space="preserve"> </w:t>
      </w:r>
      <w:proofErr w:type="spellStart"/>
      <w:r w:rsidRPr="004C69BC">
        <w:rPr>
          <w:rFonts w:ascii="Times New Roman" w:hAnsi="Times New Roman" w:cs="Times New Roman"/>
          <w:b/>
          <w:sz w:val="22"/>
          <w:szCs w:val="22"/>
        </w:rPr>
        <w:t>қызметтер</w:t>
      </w:r>
      <w:proofErr w:type="spellEnd"/>
      <w:r w:rsidRPr="004C69BC">
        <w:rPr>
          <w:rFonts w:ascii="Times New Roman" w:hAnsi="Times New Roman" w:cs="Times New Roman"/>
          <w:b/>
          <w:sz w:val="22"/>
          <w:szCs w:val="22"/>
        </w:rPr>
        <w:t xml:space="preserve"> </w:t>
      </w:r>
      <w:proofErr w:type="spellStart"/>
      <w:r w:rsidRPr="004C69BC">
        <w:rPr>
          <w:rFonts w:ascii="Times New Roman" w:hAnsi="Times New Roman" w:cs="Times New Roman"/>
          <w:b/>
          <w:sz w:val="22"/>
          <w:szCs w:val="22"/>
        </w:rPr>
        <w:t>көрсету</w:t>
      </w:r>
      <w:proofErr w:type="spellEnd"/>
      <w:r w:rsidRPr="004C69BC">
        <w:rPr>
          <w:rFonts w:ascii="Times New Roman" w:hAnsi="Times New Roman" w:cs="Times New Roman"/>
          <w:b/>
          <w:sz w:val="22"/>
          <w:szCs w:val="22"/>
        </w:rPr>
        <w:t xml:space="preserve"> </w:t>
      </w:r>
      <w:proofErr w:type="spellStart"/>
      <w:r w:rsidRPr="004C69BC">
        <w:rPr>
          <w:rFonts w:ascii="Times New Roman" w:hAnsi="Times New Roman" w:cs="Times New Roman"/>
          <w:b/>
          <w:sz w:val="22"/>
          <w:szCs w:val="22"/>
        </w:rPr>
        <w:t>саласындағы</w:t>
      </w:r>
      <w:proofErr w:type="spellEnd"/>
      <w:r w:rsidRPr="004C69BC">
        <w:rPr>
          <w:rFonts w:ascii="Times New Roman" w:hAnsi="Times New Roman" w:cs="Times New Roman"/>
          <w:b/>
          <w:sz w:val="22"/>
          <w:szCs w:val="22"/>
        </w:rPr>
        <w:t xml:space="preserve"> қызмет туралы есеп</w:t>
      </w:r>
    </w:p>
    <w:p w:rsidR="00FC2E4F" w:rsidRDefault="00194F51" w:rsidP="00F922BA">
      <w:pPr>
        <w:pStyle w:val="ab"/>
        <w:jc w:val="center"/>
        <w:rPr>
          <w:rFonts w:ascii="Times New Roman" w:hAnsi="Times New Roman" w:cs="Times New Roman"/>
          <w:b/>
          <w:sz w:val="22"/>
          <w:szCs w:val="22"/>
        </w:rPr>
      </w:pPr>
      <w:r w:rsidRPr="004C69BC">
        <w:rPr>
          <w:rFonts w:ascii="Times New Roman" w:hAnsi="Times New Roman" w:cs="Times New Roman"/>
          <w:b/>
          <w:sz w:val="22"/>
          <w:szCs w:val="22"/>
        </w:rPr>
        <w:t>"</w:t>
      </w:r>
      <w:proofErr w:type="spellStart"/>
      <w:r w:rsidRPr="004C69BC">
        <w:rPr>
          <w:rFonts w:ascii="Times New Roman" w:hAnsi="Times New Roman" w:cs="Times New Roman"/>
          <w:b/>
          <w:sz w:val="22"/>
          <w:szCs w:val="22"/>
        </w:rPr>
        <w:t>Ақмола</w:t>
      </w:r>
      <w:proofErr w:type="spellEnd"/>
      <w:r w:rsidRPr="004C69BC">
        <w:rPr>
          <w:rFonts w:ascii="Times New Roman" w:hAnsi="Times New Roman" w:cs="Times New Roman"/>
          <w:b/>
          <w:sz w:val="22"/>
          <w:szCs w:val="22"/>
        </w:rPr>
        <w:t xml:space="preserve"> </w:t>
      </w:r>
      <w:proofErr w:type="spellStart"/>
      <w:r w:rsidRPr="004C69BC">
        <w:rPr>
          <w:rFonts w:ascii="Times New Roman" w:hAnsi="Times New Roman" w:cs="Times New Roman"/>
          <w:b/>
          <w:sz w:val="22"/>
          <w:szCs w:val="22"/>
        </w:rPr>
        <w:t>облысы</w:t>
      </w:r>
      <w:proofErr w:type="spellEnd"/>
      <w:r w:rsidRPr="004C69BC">
        <w:rPr>
          <w:rFonts w:ascii="Times New Roman" w:hAnsi="Times New Roman" w:cs="Times New Roman"/>
          <w:b/>
          <w:sz w:val="22"/>
          <w:szCs w:val="22"/>
        </w:rPr>
        <w:t xml:space="preserve"> </w:t>
      </w:r>
      <w:proofErr w:type="spellStart"/>
      <w:r w:rsidRPr="004C69BC">
        <w:rPr>
          <w:rFonts w:ascii="Times New Roman" w:hAnsi="Times New Roman" w:cs="Times New Roman"/>
          <w:b/>
          <w:sz w:val="22"/>
          <w:szCs w:val="22"/>
        </w:rPr>
        <w:t>б</w:t>
      </w:r>
      <w:r w:rsidR="00E11293" w:rsidRPr="004C69BC">
        <w:rPr>
          <w:rFonts w:ascii="Times New Roman" w:hAnsi="Times New Roman" w:cs="Times New Roman"/>
          <w:b/>
          <w:sz w:val="22"/>
          <w:szCs w:val="22"/>
        </w:rPr>
        <w:t>і</w:t>
      </w:r>
      <w:proofErr w:type="gramStart"/>
      <w:r w:rsidR="00E11293" w:rsidRPr="004C69BC">
        <w:rPr>
          <w:rFonts w:ascii="Times New Roman" w:hAnsi="Times New Roman" w:cs="Times New Roman"/>
          <w:b/>
          <w:sz w:val="22"/>
          <w:szCs w:val="22"/>
        </w:rPr>
        <w:t>л</w:t>
      </w:r>
      <w:proofErr w:type="gramEnd"/>
      <w:r w:rsidR="00E11293" w:rsidRPr="004C69BC">
        <w:rPr>
          <w:rFonts w:ascii="Times New Roman" w:hAnsi="Times New Roman" w:cs="Times New Roman"/>
          <w:b/>
          <w:sz w:val="22"/>
          <w:szCs w:val="22"/>
        </w:rPr>
        <w:t>ім</w:t>
      </w:r>
      <w:proofErr w:type="spellEnd"/>
      <w:r w:rsidR="00E11293" w:rsidRPr="004C69BC">
        <w:rPr>
          <w:rFonts w:ascii="Times New Roman" w:hAnsi="Times New Roman" w:cs="Times New Roman"/>
          <w:b/>
          <w:sz w:val="22"/>
          <w:szCs w:val="22"/>
        </w:rPr>
        <w:t xml:space="preserve"> </w:t>
      </w:r>
      <w:proofErr w:type="spellStart"/>
      <w:r w:rsidR="00E11293" w:rsidRPr="004C69BC">
        <w:rPr>
          <w:rFonts w:ascii="Times New Roman" w:hAnsi="Times New Roman" w:cs="Times New Roman"/>
          <w:b/>
          <w:sz w:val="22"/>
          <w:szCs w:val="22"/>
        </w:rPr>
        <w:t>басқармасының</w:t>
      </w:r>
      <w:proofErr w:type="spellEnd"/>
      <w:r w:rsidR="00E11293" w:rsidRPr="004C69BC">
        <w:rPr>
          <w:rFonts w:ascii="Times New Roman" w:hAnsi="Times New Roman" w:cs="Times New Roman"/>
          <w:b/>
          <w:sz w:val="22"/>
          <w:szCs w:val="22"/>
        </w:rPr>
        <w:t xml:space="preserve"> </w:t>
      </w:r>
      <w:proofErr w:type="spellStart"/>
      <w:r w:rsidR="00E11293" w:rsidRPr="004C69BC">
        <w:rPr>
          <w:rFonts w:ascii="Times New Roman" w:hAnsi="Times New Roman" w:cs="Times New Roman"/>
          <w:b/>
          <w:sz w:val="22"/>
          <w:szCs w:val="22"/>
        </w:rPr>
        <w:t>Шортанд</w:t>
      </w:r>
      <w:r w:rsidR="00BC1BD0" w:rsidRPr="004C69BC">
        <w:rPr>
          <w:rFonts w:ascii="Times New Roman" w:hAnsi="Times New Roman" w:cs="Times New Roman"/>
          <w:b/>
          <w:sz w:val="22"/>
          <w:szCs w:val="22"/>
        </w:rPr>
        <w:t>ы</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ауданы</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бойынша</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білім</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бөлімі</w:t>
      </w:r>
      <w:proofErr w:type="spellEnd"/>
      <w:r w:rsidR="00E11293" w:rsidRPr="004C69BC">
        <w:rPr>
          <w:rFonts w:ascii="Times New Roman" w:hAnsi="Times New Roman" w:cs="Times New Roman"/>
          <w:b/>
          <w:sz w:val="22"/>
          <w:szCs w:val="22"/>
        </w:rPr>
        <w:t xml:space="preserve"> Белое Озеро </w:t>
      </w:r>
      <w:proofErr w:type="spellStart"/>
      <w:r w:rsidR="00E11293" w:rsidRPr="004C69BC">
        <w:rPr>
          <w:rFonts w:ascii="Times New Roman" w:hAnsi="Times New Roman" w:cs="Times New Roman"/>
          <w:b/>
          <w:sz w:val="22"/>
          <w:szCs w:val="22"/>
        </w:rPr>
        <w:t>ауылының</w:t>
      </w:r>
      <w:proofErr w:type="spellEnd"/>
      <w:r w:rsidR="00BD5B6E">
        <w:rPr>
          <w:rFonts w:ascii="Times New Roman" w:hAnsi="Times New Roman" w:cs="Times New Roman"/>
          <w:b/>
          <w:sz w:val="22"/>
          <w:szCs w:val="22"/>
        </w:rPr>
        <w:t xml:space="preserve"> </w:t>
      </w:r>
      <w:proofErr w:type="spellStart"/>
      <w:r w:rsidR="00BD5B6E">
        <w:rPr>
          <w:rFonts w:ascii="Times New Roman" w:hAnsi="Times New Roman" w:cs="Times New Roman"/>
          <w:b/>
          <w:sz w:val="22"/>
          <w:szCs w:val="22"/>
        </w:rPr>
        <w:t>негізгі</w:t>
      </w:r>
      <w:proofErr w:type="spellEnd"/>
      <w:r w:rsidR="00BD5B6E">
        <w:rPr>
          <w:rFonts w:ascii="Times New Roman" w:hAnsi="Times New Roman" w:cs="Times New Roman"/>
          <w:b/>
          <w:sz w:val="22"/>
          <w:szCs w:val="22"/>
        </w:rPr>
        <w:t xml:space="preserve"> орта </w:t>
      </w:r>
      <w:proofErr w:type="spellStart"/>
      <w:r w:rsidR="00BD5B6E">
        <w:rPr>
          <w:rFonts w:ascii="Times New Roman" w:hAnsi="Times New Roman" w:cs="Times New Roman"/>
          <w:b/>
          <w:sz w:val="22"/>
          <w:szCs w:val="22"/>
        </w:rPr>
        <w:t>мектебі</w:t>
      </w:r>
      <w:proofErr w:type="spellEnd"/>
      <w:r w:rsidR="00BD5B6E">
        <w:rPr>
          <w:rFonts w:ascii="Times New Roman" w:hAnsi="Times New Roman" w:cs="Times New Roman"/>
          <w:b/>
          <w:sz w:val="22"/>
          <w:szCs w:val="22"/>
        </w:rPr>
        <w:t>" КММ 2024</w:t>
      </w:r>
      <w:r w:rsidR="00E11293" w:rsidRPr="004C69BC">
        <w:rPr>
          <w:rFonts w:ascii="Times New Roman" w:hAnsi="Times New Roman" w:cs="Times New Roman"/>
          <w:b/>
          <w:sz w:val="22"/>
          <w:szCs w:val="22"/>
        </w:rPr>
        <w:t xml:space="preserve"> </w:t>
      </w:r>
      <w:proofErr w:type="spellStart"/>
      <w:r w:rsidR="00E11293" w:rsidRPr="004C69BC">
        <w:rPr>
          <w:rFonts w:ascii="Times New Roman" w:hAnsi="Times New Roman" w:cs="Times New Roman"/>
          <w:b/>
          <w:sz w:val="22"/>
          <w:szCs w:val="22"/>
        </w:rPr>
        <w:t>жыл</w:t>
      </w:r>
      <w:proofErr w:type="spellEnd"/>
    </w:p>
    <w:p w:rsidR="00BD5B6E" w:rsidRDefault="00BD5B6E" w:rsidP="00F922BA">
      <w:pPr>
        <w:pStyle w:val="ab"/>
        <w:jc w:val="center"/>
        <w:rPr>
          <w:rFonts w:ascii="Times New Roman" w:hAnsi="Times New Roman" w:cs="Times New Roman"/>
          <w:b/>
          <w:sz w:val="22"/>
          <w:szCs w:val="22"/>
        </w:rPr>
      </w:pPr>
    </w:p>
    <w:p w:rsidR="00BD5B6E" w:rsidRPr="00BF7714" w:rsidRDefault="00BD5B6E" w:rsidP="00BD5B6E">
      <w:pPr>
        <w:pStyle w:val="ab"/>
        <w:rPr>
          <w:rFonts w:ascii="Times New Roman" w:hAnsi="Times New Roman" w:cs="Times New Roman"/>
          <w:b/>
          <w:sz w:val="24"/>
          <w:szCs w:val="24"/>
          <w:lang w:val="kk-KZ" w:eastAsia="ru-RU"/>
        </w:rPr>
      </w:pPr>
      <w:r w:rsidRPr="00BF7714">
        <w:rPr>
          <w:rFonts w:ascii="Times New Roman" w:hAnsi="Times New Roman" w:cs="Times New Roman"/>
          <w:b/>
          <w:sz w:val="24"/>
          <w:szCs w:val="24"/>
          <w:lang w:val="kk-KZ" w:eastAsia="ru-RU"/>
        </w:rPr>
        <w:t>1.Жалпы ережелер</w:t>
      </w:r>
    </w:p>
    <w:p w:rsidR="00BD5B6E" w:rsidRPr="00BF7714" w:rsidRDefault="00BD5B6E" w:rsidP="00BD5B6E">
      <w:pPr>
        <w:pStyle w:val="ab"/>
        <w:rPr>
          <w:rFonts w:ascii="Times New Roman" w:hAnsi="Times New Roman" w:cs="Times New Roman"/>
          <w:b/>
          <w:sz w:val="24"/>
          <w:szCs w:val="24"/>
          <w:lang w:val="kk-KZ" w:eastAsia="ru-RU"/>
        </w:rPr>
      </w:pPr>
      <w:r w:rsidRPr="00BF7714">
        <w:rPr>
          <w:rFonts w:ascii="Times New Roman" w:hAnsi="Times New Roman" w:cs="Times New Roman"/>
          <w:b/>
          <w:sz w:val="24"/>
          <w:szCs w:val="24"/>
          <w:lang w:val="kk-KZ" w:eastAsia="ru-RU"/>
        </w:rPr>
        <w:t>1) көрсетілетін қызметті беруші туралы ақпарат</w:t>
      </w:r>
    </w:p>
    <w:p w:rsidR="00BD5B6E" w:rsidRDefault="00BD5B6E" w:rsidP="00BD5B6E">
      <w:pPr>
        <w:pStyle w:val="ab"/>
        <w:rPr>
          <w:rFonts w:ascii="Times New Roman" w:hAnsi="Times New Roman" w:cs="Times New Roman"/>
          <w:sz w:val="22"/>
          <w:szCs w:val="22"/>
          <w:lang w:val="kk-KZ"/>
        </w:rPr>
      </w:pPr>
      <w:r w:rsidRPr="00BD5B6E">
        <w:rPr>
          <w:rFonts w:ascii="Times New Roman" w:hAnsi="Times New Roman" w:cs="Times New Roman"/>
          <w:sz w:val="22"/>
          <w:szCs w:val="22"/>
          <w:lang w:val="kk-KZ"/>
        </w:rPr>
        <w:t>"Ақмола облысы білім басқармасының Шортанды ауданы бойынша білім бөлімі Белое Озеро ауылының негізгі орта мектебі"</w:t>
      </w:r>
    </w:p>
    <w:p w:rsidR="00BD5B6E" w:rsidRPr="00BD5B6E" w:rsidRDefault="00BD5B6E" w:rsidP="00BD5B6E">
      <w:pPr>
        <w:pStyle w:val="ab"/>
        <w:rPr>
          <w:rFonts w:ascii="Times New Roman" w:hAnsi="Times New Roman" w:cs="Times New Roman"/>
          <w:lang w:val="kk-KZ" w:eastAsia="ru-RU"/>
        </w:rPr>
      </w:pPr>
      <w:r w:rsidRPr="00BD5B6E">
        <w:rPr>
          <w:rFonts w:ascii="Times New Roman" w:hAnsi="Times New Roman" w:cs="Times New Roman"/>
          <w:lang w:val="kk-KZ" w:eastAsia="ru-RU"/>
        </w:rPr>
        <w:t>Заңды мекенжайы: Ақмола облысы, Шортанды ауданы, Белое озеро ауылы, Достық көшесі 30Б.</w:t>
      </w:r>
    </w:p>
    <w:p w:rsidR="00B5074D" w:rsidRPr="00B5074D" w:rsidRDefault="00B5074D" w:rsidP="00B5074D">
      <w:pPr>
        <w:rPr>
          <w:rFonts w:ascii="Times New Roman" w:hAnsi="Times New Roman" w:cs="Times New Roman"/>
          <w:sz w:val="24"/>
          <w:szCs w:val="24"/>
          <w:lang w:eastAsia="ru-RU"/>
        </w:rPr>
      </w:pPr>
      <w:r w:rsidRPr="00B5074D">
        <w:rPr>
          <w:rFonts w:ascii="Times New Roman" w:hAnsi="Times New Roman" w:cs="Times New Roman"/>
          <w:sz w:val="24"/>
          <w:szCs w:val="24"/>
          <w:lang w:val="kk-KZ" w:eastAsia="ru-RU"/>
        </w:rPr>
        <w:t>Байланыс ақпараты:</w:t>
      </w:r>
      <w:r>
        <w:rPr>
          <w:rFonts w:ascii="Times New Roman" w:hAnsi="Times New Roman" w:cs="Times New Roman"/>
          <w:sz w:val="24"/>
          <w:szCs w:val="24"/>
          <w:lang w:val="kk-KZ" w:eastAsia="ru-RU"/>
        </w:rPr>
        <w:t xml:space="preserve"> </w:t>
      </w:r>
      <w:r w:rsidRPr="00B5074D">
        <w:rPr>
          <w:rFonts w:ascii="Times New Roman" w:hAnsi="Times New Roman" w:cs="Times New Roman"/>
          <w:sz w:val="24"/>
          <w:szCs w:val="24"/>
          <w:lang w:val="kk-KZ" w:eastAsia="ru-RU"/>
        </w:rPr>
        <w:t xml:space="preserve">телефон нөмірі: 8 (716-31) 20698 электрондық пошта </w:t>
      </w:r>
      <w:hyperlink r:id="rId7" w:history="1">
        <w:r w:rsidRPr="00B5074D">
          <w:rPr>
            <w:rStyle w:val="af7"/>
            <w:rFonts w:ascii="Times New Roman" w:hAnsi="Times New Roman" w:cs="Times New Roman"/>
            <w:color w:val="auto"/>
            <w:sz w:val="24"/>
            <w:szCs w:val="24"/>
            <w:u w:val="none"/>
            <w:lang w:val="kk-KZ" w:eastAsia="ru-RU"/>
          </w:rPr>
          <w:t>мекенжайы</w:t>
        </w:r>
        <w:r w:rsidRPr="008233E3">
          <w:rPr>
            <w:rStyle w:val="af7"/>
            <w:rFonts w:ascii="Times New Roman" w:hAnsi="Times New Roman" w:cs="Times New Roman"/>
            <w:sz w:val="24"/>
            <w:szCs w:val="24"/>
            <w:lang w:eastAsia="ru-RU"/>
          </w:rPr>
          <w:t xml:space="preserve">   </w:t>
        </w:r>
        <w:r w:rsidRPr="008233E3">
          <w:rPr>
            <w:rStyle w:val="af7"/>
            <w:rFonts w:ascii="Times New Roman" w:hAnsi="Times New Roman" w:cs="Times New Roman"/>
            <w:sz w:val="24"/>
            <w:szCs w:val="24"/>
            <w:lang w:val="en-US" w:eastAsia="ru-RU"/>
          </w:rPr>
          <w:t>shkola</w:t>
        </w:r>
        <w:r w:rsidRPr="008233E3">
          <w:rPr>
            <w:rStyle w:val="af7"/>
            <w:rFonts w:ascii="Times New Roman" w:hAnsi="Times New Roman" w:cs="Times New Roman"/>
            <w:sz w:val="24"/>
            <w:szCs w:val="24"/>
            <w:lang w:eastAsia="ru-RU"/>
          </w:rPr>
          <w:t>-</w:t>
        </w:r>
        <w:r w:rsidRPr="008233E3">
          <w:rPr>
            <w:rStyle w:val="af7"/>
            <w:rFonts w:ascii="Times New Roman" w:hAnsi="Times New Roman" w:cs="Times New Roman"/>
            <w:sz w:val="24"/>
            <w:szCs w:val="24"/>
            <w:lang w:val="en-US" w:eastAsia="ru-RU"/>
          </w:rPr>
          <w:t>elizavetgratsk</w:t>
        </w:r>
        <w:r w:rsidRPr="008233E3">
          <w:rPr>
            <w:rStyle w:val="af7"/>
            <w:rFonts w:ascii="Times New Roman" w:hAnsi="Times New Roman" w:cs="Times New Roman"/>
            <w:sz w:val="24"/>
            <w:szCs w:val="24"/>
            <w:lang w:eastAsia="ru-RU"/>
          </w:rPr>
          <w:t>@</w:t>
        </w:r>
        <w:r w:rsidRPr="008233E3">
          <w:rPr>
            <w:rStyle w:val="af7"/>
            <w:rFonts w:ascii="Times New Roman" w:hAnsi="Times New Roman" w:cs="Times New Roman"/>
            <w:sz w:val="24"/>
            <w:szCs w:val="24"/>
            <w:lang w:val="en-US" w:eastAsia="ru-RU"/>
          </w:rPr>
          <w:t>mail</w:t>
        </w:r>
        <w:r w:rsidRPr="008233E3">
          <w:rPr>
            <w:rStyle w:val="af7"/>
            <w:rFonts w:ascii="Times New Roman" w:hAnsi="Times New Roman" w:cs="Times New Roman"/>
            <w:sz w:val="24"/>
            <w:szCs w:val="24"/>
            <w:lang w:eastAsia="ru-RU"/>
          </w:rPr>
          <w:t>.</w:t>
        </w:r>
        <w:r w:rsidRPr="008233E3">
          <w:rPr>
            <w:rStyle w:val="af7"/>
            <w:rFonts w:ascii="Times New Roman" w:hAnsi="Times New Roman" w:cs="Times New Roman"/>
            <w:sz w:val="24"/>
            <w:szCs w:val="24"/>
            <w:lang w:val="en-US" w:eastAsia="ru-RU"/>
          </w:rPr>
          <w:t>ru</w:t>
        </w:r>
      </w:hyperlink>
    </w:p>
    <w:p w:rsidR="00B5074D" w:rsidRPr="00BF7714" w:rsidRDefault="00B5074D" w:rsidP="00B5074D">
      <w:pPr>
        <w:rPr>
          <w:rFonts w:ascii="Times New Roman" w:hAnsi="Times New Roman" w:cs="Times New Roman"/>
          <w:b/>
          <w:lang w:val="kk-KZ" w:eastAsia="ru-RU"/>
        </w:rPr>
      </w:pPr>
      <w:r w:rsidRPr="00BF7714">
        <w:rPr>
          <w:rFonts w:ascii="Times New Roman" w:hAnsi="Times New Roman" w:cs="Times New Roman"/>
          <w:b/>
          <w:lang w:val="kk-KZ" w:eastAsia="ru-RU"/>
        </w:rPr>
        <w:t xml:space="preserve">2) </w:t>
      </w:r>
      <w:r w:rsidRPr="00BF7714">
        <w:rPr>
          <w:rFonts w:ascii="Times New Roman" w:hAnsi="Times New Roman" w:cs="Times New Roman"/>
          <w:b/>
          <w:lang w:eastAsia="ru-RU"/>
        </w:rPr>
        <w:t>М</w:t>
      </w:r>
      <w:r w:rsidRPr="00BF7714">
        <w:rPr>
          <w:rFonts w:ascii="Times New Roman" w:hAnsi="Times New Roman" w:cs="Times New Roman"/>
          <w:b/>
          <w:lang w:val="kk-KZ" w:eastAsia="ru-RU"/>
        </w:rPr>
        <w:t>емлекеттік көрсетілетін қызметтер туралы мәліметтер:</w:t>
      </w:r>
    </w:p>
    <w:p w:rsidR="00BF7714" w:rsidRPr="00BF7714" w:rsidRDefault="00B5074D" w:rsidP="00BF7714">
      <w:pPr>
        <w:pStyle w:val="ab"/>
        <w:rPr>
          <w:rFonts w:ascii="Times New Roman" w:hAnsi="Times New Roman" w:cs="Times New Roman"/>
          <w:sz w:val="24"/>
          <w:szCs w:val="24"/>
          <w:lang w:val="kk-KZ" w:eastAsia="ru-RU"/>
        </w:rPr>
      </w:pPr>
      <w:r w:rsidRPr="00BF7714">
        <w:rPr>
          <w:rFonts w:ascii="Times New Roman" w:hAnsi="Times New Roman" w:cs="Times New Roman"/>
          <w:sz w:val="24"/>
          <w:szCs w:val="24"/>
          <w:lang w:val="kk-KZ" w:eastAsia="ru-RU"/>
        </w:rPr>
        <w:t>«Ақмола облысы білім басқармасының Шортанды аудан</w:t>
      </w:r>
      <w:r w:rsidR="00BF7714" w:rsidRPr="00BF7714">
        <w:rPr>
          <w:rFonts w:ascii="Times New Roman" w:hAnsi="Times New Roman" w:cs="Times New Roman"/>
          <w:sz w:val="24"/>
          <w:szCs w:val="24"/>
          <w:lang w:val="kk-KZ" w:eastAsia="ru-RU"/>
        </w:rPr>
        <w:t>ы бойынша білім бөлімінің Белое О</w:t>
      </w:r>
      <w:r w:rsidRPr="00BF7714">
        <w:rPr>
          <w:rFonts w:ascii="Times New Roman" w:hAnsi="Times New Roman" w:cs="Times New Roman"/>
          <w:sz w:val="24"/>
          <w:szCs w:val="24"/>
          <w:lang w:val="kk-KZ" w:eastAsia="ru-RU"/>
        </w:rPr>
        <w:t>зеро ауылы</w:t>
      </w:r>
      <w:r w:rsidRPr="00BF7714">
        <w:rPr>
          <w:rFonts w:ascii="Times New Roman" w:hAnsi="Times New Roman" w:cs="Times New Roman"/>
          <w:sz w:val="24"/>
          <w:szCs w:val="24"/>
          <w:lang w:val="kk-KZ" w:eastAsia="ru-RU"/>
        </w:rPr>
        <w:t xml:space="preserve">ның негізгі орта мектебі» КММ </w:t>
      </w:r>
      <w:r w:rsidRPr="00BF7714">
        <w:rPr>
          <w:rFonts w:ascii="Times New Roman" w:hAnsi="Times New Roman" w:cs="Times New Roman"/>
          <w:sz w:val="24"/>
          <w:szCs w:val="24"/>
          <w:lang w:val="kk-KZ" w:eastAsia="ru-RU"/>
        </w:rPr>
        <w:t xml:space="preserve">мемлекеттік </w:t>
      </w:r>
      <w:r w:rsidRPr="00BF7714">
        <w:rPr>
          <w:rFonts w:ascii="Times New Roman" w:hAnsi="Times New Roman" w:cs="Times New Roman"/>
          <w:sz w:val="24"/>
          <w:szCs w:val="24"/>
          <w:lang w:val="kk-KZ" w:eastAsia="ru-RU"/>
        </w:rPr>
        <w:t xml:space="preserve">7 </w:t>
      </w:r>
      <w:r w:rsidRPr="00BF7714">
        <w:rPr>
          <w:rFonts w:ascii="Times New Roman" w:hAnsi="Times New Roman" w:cs="Times New Roman"/>
          <w:sz w:val="24"/>
          <w:szCs w:val="24"/>
          <w:lang w:val="kk-KZ" w:eastAsia="ru-RU"/>
        </w:rPr>
        <w:t>қызмет</w:t>
      </w:r>
      <w:r w:rsidRPr="00BF7714">
        <w:rPr>
          <w:rFonts w:ascii="Times New Roman" w:hAnsi="Times New Roman" w:cs="Times New Roman"/>
          <w:sz w:val="24"/>
          <w:szCs w:val="24"/>
          <w:lang w:val="kk-KZ" w:eastAsia="ru-RU"/>
        </w:rPr>
        <w:t xml:space="preserve"> </w:t>
      </w:r>
      <w:r w:rsidRPr="00BF7714">
        <w:rPr>
          <w:rFonts w:ascii="Times New Roman" w:hAnsi="Times New Roman" w:cs="Times New Roman"/>
          <w:sz w:val="24"/>
          <w:szCs w:val="24"/>
          <w:lang w:val="kk-KZ" w:eastAsia="ru-RU"/>
        </w:rPr>
        <w:t xml:space="preserve"> көрсетеді:</w:t>
      </w:r>
    </w:p>
    <w:p w:rsidR="00BF7714" w:rsidRPr="00BF7714" w:rsidRDefault="00B5074D" w:rsidP="00BF7714">
      <w:pPr>
        <w:pStyle w:val="ab"/>
        <w:rPr>
          <w:rFonts w:ascii="Times New Roman" w:hAnsi="Times New Roman" w:cs="Times New Roman"/>
          <w:sz w:val="24"/>
          <w:szCs w:val="24"/>
          <w:lang w:val="kk-KZ"/>
        </w:rPr>
      </w:pPr>
      <w:r w:rsidRPr="00BF7714">
        <w:rPr>
          <w:rFonts w:ascii="Times New Roman" w:hAnsi="Times New Roman" w:cs="Times New Roman"/>
          <w:color w:val="000000"/>
          <w:sz w:val="24"/>
          <w:szCs w:val="24"/>
          <w:lang w:val="kk-KZ"/>
        </w:rPr>
        <w:t xml:space="preserve">1. </w:t>
      </w:r>
      <w:r w:rsidRPr="00BF7714">
        <w:rPr>
          <w:rFonts w:ascii="Times New Roman" w:hAnsi="Times New Roman" w:cs="Times New Roman"/>
          <w:color w:val="000000"/>
          <w:sz w:val="24"/>
          <w:szCs w:val="24"/>
          <w:lang w:val="kk-KZ"/>
        </w:rPr>
        <w:t>«</w:t>
      </w:r>
      <w:r w:rsidRPr="00BF7714">
        <w:rPr>
          <w:rFonts w:ascii="Times New Roman" w:hAnsi="Times New Roman" w:cs="Times New Roman"/>
          <w:sz w:val="24"/>
          <w:szCs w:val="24"/>
          <w:lang w:val="kk-KZ"/>
        </w:rPr>
        <w:t>Бастауыш, негізгі орта ,жалпы  орта білім берудің жалпы білім беру бағдарламалары бойынша оқуға  ведомстволық  бағыныстылығына  қарамастан, оқу орындарына  құжаттар қ</w:t>
      </w:r>
      <w:r w:rsidRPr="00BF7714">
        <w:rPr>
          <w:rFonts w:ascii="Times New Roman" w:hAnsi="Times New Roman" w:cs="Times New Roman"/>
          <w:sz w:val="24"/>
          <w:szCs w:val="24"/>
          <w:lang w:val="kk-KZ"/>
        </w:rPr>
        <w:t>абылдау  және  оқуға қабылдау».</w:t>
      </w:r>
    </w:p>
    <w:p w:rsidR="00B5074D" w:rsidRPr="00BF7714" w:rsidRDefault="00B5074D" w:rsidP="00BF7714">
      <w:pPr>
        <w:pStyle w:val="ab"/>
        <w:rPr>
          <w:rFonts w:ascii="Times New Roman" w:hAnsi="Times New Roman" w:cs="Times New Roman"/>
          <w:sz w:val="24"/>
          <w:szCs w:val="24"/>
          <w:lang w:val="kk-KZ" w:eastAsia="ru-RU"/>
        </w:rPr>
      </w:pPr>
      <w:r w:rsidRPr="00BF7714">
        <w:rPr>
          <w:rFonts w:ascii="Times New Roman" w:hAnsi="Times New Roman" w:cs="Times New Roman"/>
          <w:color w:val="000000"/>
          <w:sz w:val="24"/>
          <w:szCs w:val="24"/>
          <w:lang w:val="kk-KZ"/>
        </w:rPr>
        <w:t xml:space="preserve">2. </w:t>
      </w:r>
      <w:r w:rsidRPr="00BF7714">
        <w:rPr>
          <w:rFonts w:ascii="Times New Roman" w:hAnsi="Times New Roman" w:cs="Times New Roman"/>
          <w:color w:val="000000"/>
          <w:sz w:val="24"/>
          <w:szCs w:val="24"/>
          <w:lang w:val="kk-KZ"/>
        </w:rPr>
        <w:t>«</w:t>
      </w:r>
      <w:r w:rsidRPr="00BF7714">
        <w:rPr>
          <w:rFonts w:ascii="Times New Roman" w:eastAsia="Times New Roman" w:hAnsi="Times New Roman" w:cs="Times New Roman"/>
          <w:color w:val="000000"/>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w:t>
      </w:r>
      <w:r w:rsidRPr="00BF7714">
        <w:rPr>
          <w:rFonts w:ascii="Times New Roman" w:eastAsia="Times New Roman" w:hAnsi="Times New Roman" w:cs="Times New Roman"/>
          <w:color w:val="000000"/>
          <w:sz w:val="24"/>
          <w:szCs w:val="24"/>
          <w:lang w:val="kk-KZ"/>
        </w:rPr>
        <w:t>астыру үшін құжаттар қабылдау».</w:t>
      </w:r>
    </w:p>
    <w:p w:rsidR="00B5074D" w:rsidRPr="00BF7714" w:rsidRDefault="00B5074D" w:rsidP="00BF7714">
      <w:pPr>
        <w:pStyle w:val="ab"/>
        <w:rPr>
          <w:rFonts w:ascii="Times New Roman" w:eastAsia="Times New Roman" w:hAnsi="Times New Roman" w:cs="Times New Roman"/>
          <w:color w:val="000000"/>
          <w:sz w:val="24"/>
          <w:szCs w:val="24"/>
          <w:lang w:val="kk-KZ"/>
        </w:rPr>
      </w:pPr>
      <w:r w:rsidRPr="00BF7714">
        <w:rPr>
          <w:rFonts w:ascii="Times New Roman" w:eastAsia="Times New Roman" w:hAnsi="Times New Roman" w:cs="Times New Roman"/>
          <w:color w:val="000000"/>
          <w:sz w:val="24"/>
          <w:szCs w:val="24"/>
          <w:lang w:val="kk-KZ"/>
        </w:rPr>
        <w:t>3.</w:t>
      </w:r>
      <w:r w:rsidRPr="00BF7714">
        <w:rPr>
          <w:rFonts w:ascii="Times New Roman" w:eastAsia="Times New Roman" w:hAnsi="Times New Roman" w:cs="Times New Roman"/>
          <w:color w:val="000000"/>
          <w:sz w:val="24"/>
          <w:szCs w:val="24"/>
          <w:lang w:val="kk-KZ"/>
        </w:rPr>
        <w:t xml:space="preserve"> «</w:t>
      </w:r>
      <w:r w:rsidRPr="00BF7714">
        <w:rPr>
          <w:rFonts w:ascii="Times New Roman" w:eastAsia="Times New Roman" w:hAnsi="Times New Roman" w:cs="Times New Roman"/>
          <w:color w:val="000000"/>
          <w:sz w:val="24"/>
          <w:szCs w:val="24"/>
          <w:lang w:val="kk-KZ"/>
        </w:rPr>
        <w:t>Негізгі орта, жалпы орта білім беру туралы қ</w:t>
      </w:r>
      <w:r w:rsidRPr="00BF7714">
        <w:rPr>
          <w:rFonts w:ascii="Times New Roman" w:eastAsia="Times New Roman" w:hAnsi="Times New Roman" w:cs="Times New Roman"/>
          <w:color w:val="000000"/>
          <w:sz w:val="24"/>
          <w:szCs w:val="24"/>
          <w:lang w:val="kk-KZ"/>
        </w:rPr>
        <w:t>ұжаттардың телнұсқаларын беру».</w:t>
      </w:r>
    </w:p>
    <w:p w:rsidR="00B5074D" w:rsidRPr="00BF7714" w:rsidRDefault="00B5074D" w:rsidP="00BF7714">
      <w:pPr>
        <w:pStyle w:val="ab"/>
        <w:rPr>
          <w:rFonts w:ascii="Times New Roman" w:hAnsi="Times New Roman" w:cs="Times New Roman"/>
          <w:color w:val="000000"/>
          <w:sz w:val="24"/>
          <w:szCs w:val="24"/>
          <w:lang w:val="kk-KZ"/>
        </w:rPr>
      </w:pPr>
      <w:r w:rsidRPr="00BF7714">
        <w:rPr>
          <w:rFonts w:ascii="Times New Roman" w:hAnsi="Times New Roman" w:cs="Times New Roman"/>
          <w:color w:val="000000"/>
          <w:sz w:val="24"/>
          <w:szCs w:val="24"/>
          <w:lang w:val="kk-KZ"/>
        </w:rPr>
        <w:t>4</w:t>
      </w:r>
      <w:r w:rsidRPr="00BF7714">
        <w:rPr>
          <w:rFonts w:ascii="Times New Roman" w:hAnsi="Times New Roman" w:cs="Times New Roman"/>
          <w:color w:val="000000"/>
          <w:sz w:val="24"/>
          <w:szCs w:val="24"/>
          <w:lang w:val="kk-KZ"/>
        </w:rPr>
        <w:t>. «</w:t>
      </w:r>
      <w:r w:rsidRPr="00BF7714">
        <w:rPr>
          <w:rFonts w:ascii="Times New Roman" w:hAnsi="Times New Roman" w:cs="Times New Roman"/>
          <w:color w:val="000000"/>
          <w:sz w:val="24"/>
          <w:szCs w:val="24"/>
          <w:lang w:val="kk-KZ"/>
        </w:rPr>
        <w:t>Негізгі орта, жалпы орта білім беру ұйымдары арасында балаларды ауысты</w:t>
      </w:r>
      <w:r w:rsidRPr="00BF7714">
        <w:rPr>
          <w:rFonts w:ascii="Times New Roman" w:hAnsi="Times New Roman" w:cs="Times New Roman"/>
          <w:color w:val="000000"/>
          <w:sz w:val="24"/>
          <w:szCs w:val="24"/>
          <w:lang w:val="kk-KZ"/>
        </w:rPr>
        <w:t>ру үшін құжаттарды қабылдау".</w:t>
      </w:r>
    </w:p>
    <w:p w:rsidR="00B5074D" w:rsidRPr="00BF7714" w:rsidRDefault="00B5074D" w:rsidP="00BF7714">
      <w:pPr>
        <w:pStyle w:val="ab"/>
        <w:rPr>
          <w:rFonts w:ascii="Times New Roman" w:eastAsia="Times New Roman" w:hAnsi="Times New Roman" w:cs="Times New Roman"/>
          <w:color w:val="1F1F1F"/>
          <w:sz w:val="24"/>
          <w:szCs w:val="24"/>
          <w:lang w:val="kk-KZ" w:eastAsia="ru-RU"/>
        </w:rPr>
      </w:pPr>
      <w:r w:rsidRPr="00BF7714">
        <w:rPr>
          <w:rFonts w:ascii="Times New Roman" w:hAnsi="Times New Roman" w:cs="Times New Roman"/>
          <w:color w:val="000000"/>
          <w:sz w:val="24"/>
          <w:szCs w:val="24"/>
          <w:lang w:val="kk-KZ"/>
        </w:rPr>
        <w:t>5.</w:t>
      </w:r>
      <w:r w:rsidRPr="00BF7714">
        <w:rPr>
          <w:rFonts w:ascii="Times New Roman" w:eastAsia="Times New Roman" w:hAnsi="Times New Roman" w:cs="Times New Roman"/>
          <w:color w:val="1F1F1F"/>
          <w:sz w:val="24"/>
          <w:szCs w:val="24"/>
          <w:lang w:val="kk-KZ" w:eastAsia="ru-RU"/>
        </w:rPr>
        <w:t xml:space="preserve"> </w:t>
      </w:r>
      <w:r w:rsidRPr="00BF7714">
        <w:rPr>
          <w:rFonts w:ascii="Times New Roman" w:hAnsi="Times New Roman" w:cs="Times New Roman"/>
          <w:sz w:val="24"/>
          <w:szCs w:val="24"/>
          <w:lang w:val="kk-KZ" w:eastAsia="ru-RU"/>
        </w:rPr>
        <w:t>«Мемлекеттік білім беру ұйымдарының студенттері мен тәрбиеленушілеріне қаржылық және материалдық көмек көрсету»</w:t>
      </w:r>
    </w:p>
    <w:p w:rsidR="00B5074D" w:rsidRPr="00BF7714" w:rsidRDefault="00B5074D" w:rsidP="00BF7714">
      <w:pPr>
        <w:pStyle w:val="ab"/>
        <w:rPr>
          <w:rFonts w:ascii="Times New Roman" w:hAnsi="Times New Roman" w:cs="Times New Roman"/>
          <w:sz w:val="24"/>
          <w:szCs w:val="24"/>
          <w:lang w:val="kk-KZ" w:eastAsia="ru-RU"/>
        </w:rPr>
      </w:pPr>
      <w:r w:rsidRPr="00BF7714">
        <w:rPr>
          <w:rFonts w:ascii="Times New Roman" w:hAnsi="Times New Roman" w:cs="Times New Roman"/>
          <w:color w:val="000000"/>
          <w:sz w:val="24"/>
          <w:szCs w:val="24"/>
          <w:lang w:val="kk-KZ"/>
        </w:rPr>
        <w:t>6.</w:t>
      </w:r>
      <w:r w:rsidRPr="00BF7714">
        <w:rPr>
          <w:rFonts w:ascii="Times New Roman" w:eastAsia="Times New Roman" w:hAnsi="Times New Roman" w:cs="Times New Roman"/>
          <w:color w:val="1F1F1F"/>
          <w:sz w:val="24"/>
          <w:szCs w:val="24"/>
          <w:lang w:val="kk-KZ" w:eastAsia="ru-RU"/>
        </w:rPr>
        <w:t xml:space="preserve"> </w:t>
      </w:r>
      <w:r w:rsidRPr="00BF7714">
        <w:rPr>
          <w:rFonts w:ascii="Times New Roman" w:hAnsi="Times New Roman" w:cs="Times New Roman"/>
          <w:sz w:val="24"/>
          <w:szCs w:val="24"/>
          <w:lang w:val="kk-KZ" w:eastAsia="ru-RU"/>
        </w:rPr>
        <w:t>«Педагог қызметкерлерді аттестаттау үшін құжаттарды қабылдау».</w:t>
      </w:r>
    </w:p>
    <w:p w:rsidR="00BD5B6E" w:rsidRPr="00BF7714" w:rsidRDefault="00B5074D" w:rsidP="00BF7714">
      <w:pPr>
        <w:pStyle w:val="ab"/>
        <w:rPr>
          <w:rFonts w:ascii="Times New Roman" w:eastAsia="Times New Roman" w:hAnsi="Times New Roman" w:cs="Times New Roman"/>
          <w:color w:val="1F1F1F"/>
          <w:sz w:val="24"/>
          <w:szCs w:val="24"/>
          <w:lang w:val="kk-KZ" w:eastAsia="ru-RU"/>
        </w:rPr>
      </w:pPr>
      <w:r w:rsidRPr="00BF7714">
        <w:rPr>
          <w:rFonts w:ascii="Times New Roman" w:hAnsi="Times New Roman" w:cs="Times New Roman"/>
          <w:sz w:val="24"/>
          <w:szCs w:val="24"/>
          <w:lang w:val="kk-KZ" w:eastAsia="ru-RU"/>
        </w:rPr>
        <w:t>7.</w:t>
      </w:r>
      <w:r w:rsidRPr="00BF7714">
        <w:rPr>
          <w:rFonts w:ascii="Times New Roman" w:eastAsia="Times New Roman" w:hAnsi="Times New Roman" w:cs="Times New Roman"/>
          <w:color w:val="1F1F1F"/>
          <w:sz w:val="24"/>
          <w:szCs w:val="24"/>
          <w:lang w:val="kk-KZ" w:eastAsia="ru-RU"/>
        </w:rPr>
        <w:t xml:space="preserve"> </w:t>
      </w:r>
      <w:r w:rsidRPr="00BF7714">
        <w:rPr>
          <w:rFonts w:ascii="Times New Roman" w:hAnsi="Times New Roman" w:cs="Times New Roman"/>
          <w:sz w:val="24"/>
          <w:szCs w:val="24"/>
          <w:lang w:val="kk-KZ" w:eastAsia="ru-RU"/>
        </w:rPr>
        <w:t>«Білім туралы құжаттар туралы ақпаратты жаңарту (түзету)».</w:t>
      </w:r>
    </w:p>
    <w:p w:rsidR="00BD5B6E" w:rsidRPr="00BD5B6E" w:rsidRDefault="00BD5B6E" w:rsidP="00F922BA">
      <w:pPr>
        <w:pStyle w:val="ab"/>
        <w:jc w:val="center"/>
        <w:rPr>
          <w:rFonts w:ascii="Times New Roman" w:hAnsi="Times New Roman" w:cs="Times New Roman"/>
          <w:b/>
          <w:sz w:val="22"/>
          <w:szCs w:val="22"/>
          <w:lang w:val="kk-KZ"/>
        </w:rPr>
      </w:pPr>
    </w:p>
    <w:p w:rsidR="00194F51" w:rsidRPr="00B5074D" w:rsidRDefault="00B5074D" w:rsidP="00194F5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2024</w:t>
      </w:r>
      <w:r w:rsidR="00194F51" w:rsidRPr="00B5074D">
        <w:rPr>
          <w:rFonts w:ascii="Times New Roman" w:hAnsi="Times New Roman" w:cs="Times New Roman"/>
          <w:sz w:val="24"/>
          <w:szCs w:val="24"/>
          <w:lang w:val="kk-KZ"/>
        </w:rPr>
        <w:t xml:space="preserve">   жылдың соныңда көрсетілг</w:t>
      </w:r>
      <w:r>
        <w:rPr>
          <w:rFonts w:ascii="Times New Roman" w:hAnsi="Times New Roman" w:cs="Times New Roman"/>
          <w:sz w:val="24"/>
          <w:szCs w:val="24"/>
          <w:lang w:val="kk-KZ"/>
        </w:rPr>
        <w:t>ен мемлекеттік қызметтер саны -9</w:t>
      </w:r>
      <w:r w:rsidR="00194F51" w:rsidRPr="00B5074D">
        <w:rPr>
          <w:rFonts w:ascii="Times New Roman" w:hAnsi="Times New Roman" w:cs="Times New Roman"/>
          <w:sz w:val="24"/>
          <w:szCs w:val="24"/>
          <w:lang w:val="kk-KZ"/>
        </w:rPr>
        <w:t xml:space="preserve">  құрады, оның ішінде:</w:t>
      </w:r>
    </w:p>
    <w:p w:rsidR="00194F51" w:rsidRPr="00B5074D" w:rsidRDefault="00194F51" w:rsidP="00194F51">
      <w:pPr>
        <w:pStyle w:val="a"/>
        <w:numPr>
          <w:ilvl w:val="0"/>
          <w:numId w:val="2"/>
        </w:numPr>
        <w:spacing w:after="0" w:line="259" w:lineRule="auto"/>
        <w:jc w:val="both"/>
        <w:rPr>
          <w:rFonts w:ascii="Times New Roman" w:hAnsi="Times New Roman" w:cs="Times New Roman"/>
          <w:sz w:val="24"/>
          <w:szCs w:val="24"/>
          <w:lang w:val="kk-KZ"/>
        </w:rPr>
      </w:pPr>
      <w:r w:rsidRPr="00B5074D">
        <w:rPr>
          <w:rFonts w:ascii="Times New Roman" w:hAnsi="Times New Roman" w:cs="Times New Roman"/>
          <w:sz w:val="24"/>
          <w:szCs w:val="24"/>
          <w:lang w:val="kk-KZ"/>
        </w:rPr>
        <w:t>Қағаз</w:t>
      </w:r>
      <w:r w:rsidR="00B5074D">
        <w:rPr>
          <w:rFonts w:ascii="Times New Roman" w:hAnsi="Times New Roman" w:cs="Times New Roman"/>
          <w:sz w:val="24"/>
          <w:szCs w:val="24"/>
          <w:lang w:val="kk-KZ"/>
        </w:rPr>
        <w:t xml:space="preserve"> түрінде – 0</w:t>
      </w:r>
    </w:p>
    <w:p w:rsidR="00194F51" w:rsidRPr="00B5074D" w:rsidRDefault="00194F51" w:rsidP="00194F51">
      <w:pPr>
        <w:pStyle w:val="a"/>
        <w:numPr>
          <w:ilvl w:val="0"/>
          <w:numId w:val="2"/>
        </w:numPr>
        <w:spacing w:after="0" w:line="259" w:lineRule="auto"/>
        <w:jc w:val="both"/>
        <w:rPr>
          <w:rFonts w:ascii="Times New Roman" w:hAnsi="Times New Roman" w:cs="Times New Roman"/>
          <w:sz w:val="24"/>
          <w:szCs w:val="24"/>
          <w:lang w:val="kk-KZ"/>
        </w:rPr>
      </w:pPr>
      <w:r w:rsidRPr="00B5074D">
        <w:rPr>
          <w:rFonts w:ascii="Times New Roman" w:hAnsi="Times New Roman" w:cs="Times New Roman"/>
          <w:sz w:val="24"/>
          <w:szCs w:val="24"/>
          <w:lang w:val="kk-KZ"/>
        </w:rPr>
        <w:t>«Электрондық үкімет» веб –пор</w:t>
      </w:r>
      <w:r w:rsidR="00B5074D">
        <w:rPr>
          <w:rFonts w:ascii="Times New Roman" w:hAnsi="Times New Roman" w:cs="Times New Roman"/>
          <w:sz w:val="24"/>
          <w:szCs w:val="24"/>
          <w:lang w:val="kk-KZ"/>
        </w:rPr>
        <w:t>талы арқылы-9</w:t>
      </w:r>
    </w:p>
    <w:p w:rsidR="00E11293" w:rsidRPr="00B5074D" w:rsidRDefault="00194F51" w:rsidP="00F922BA">
      <w:pPr>
        <w:pStyle w:val="a"/>
        <w:numPr>
          <w:ilvl w:val="0"/>
          <w:numId w:val="2"/>
        </w:numPr>
        <w:spacing w:after="0" w:line="259" w:lineRule="auto"/>
        <w:jc w:val="both"/>
        <w:rPr>
          <w:rFonts w:ascii="Times New Roman" w:hAnsi="Times New Roman" w:cs="Times New Roman"/>
          <w:sz w:val="24"/>
          <w:szCs w:val="24"/>
          <w:lang w:val="kk-KZ"/>
        </w:rPr>
      </w:pPr>
      <w:r w:rsidRPr="00B5074D">
        <w:rPr>
          <w:rFonts w:ascii="Times New Roman" w:hAnsi="Times New Roman" w:cs="Times New Roman"/>
          <w:sz w:val="24"/>
          <w:szCs w:val="24"/>
          <w:lang w:val="kk-KZ"/>
        </w:rPr>
        <w:t>Мемлекеттік корпорация арқылы – 0</w:t>
      </w:r>
    </w:p>
    <w:p w:rsidR="00194F51" w:rsidRPr="00B5074D" w:rsidRDefault="00E11293" w:rsidP="00194F51">
      <w:pPr>
        <w:spacing w:after="0" w:line="259" w:lineRule="auto"/>
        <w:rPr>
          <w:rFonts w:ascii="Times New Roman" w:hAnsi="Times New Roman" w:cs="Times New Roman"/>
          <w:sz w:val="24"/>
          <w:szCs w:val="24"/>
          <w:lang w:val="kk-KZ"/>
        </w:rPr>
      </w:pPr>
      <w:r w:rsidRPr="00B5074D">
        <w:rPr>
          <w:rFonts w:ascii="Times New Roman" w:hAnsi="Times New Roman" w:cs="Times New Roman"/>
          <w:color w:val="000000"/>
          <w:sz w:val="24"/>
          <w:szCs w:val="24"/>
          <w:lang w:val="kk-KZ"/>
        </w:rPr>
        <w:t xml:space="preserve">1. </w:t>
      </w:r>
      <w:r w:rsidR="00194F51" w:rsidRPr="00B5074D">
        <w:rPr>
          <w:rFonts w:ascii="Times New Roman" w:hAnsi="Times New Roman" w:cs="Times New Roman"/>
          <w:sz w:val="24"/>
          <w:szCs w:val="24"/>
          <w:lang w:val="kk-KZ"/>
        </w:rPr>
        <w:t xml:space="preserve">Бастауыш, негізгі орта ,жалпы  орта білім берудің жалпы білім беру бағдарламалары бойынша оқуға  ведомстволық  бағыныстылығына  қарамастан, оқу орындарына  құжаттар қабылдау  және  оқуға қабылдау – </w:t>
      </w:r>
      <w:r w:rsidR="00B5074D">
        <w:rPr>
          <w:rFonts w:ascii="Times New Roman" w:hAnsi="Times New Roman" w:cs="Times New Roman"/>
          <w:sz w:val="24"/>
          <w:szCs w:val="24"/>
          <w:lang w:val="kk-KZ"/>
        </w:rPr>
        <w:t>1</w:t>
      </w:r>
    </w:p>
    <w:p w:rsidR="00E11293" w:rsidRPr="00B5074D" w:rsidRDefault="00E11293" w:rsidP="00775818">
      <w:pPr>
        <w:spacing w:after="0" w:line="240" w:lineRule="auto"/>
        <w:rPr>
          <w:rFonts w:ascii="Times New Roman" w:eastAsia="Times New Roman" w:hAnsi="Times New Roman" w:cs="Times New Roman"/>
          <w:color w:val="000000"/>
          <w:sz w:val="24"/>
          <w:szCs w:val="24"/>
          <w:lang w:val="kk-KZ"/>
        </w:rPr>
      </w:pPr>
      <w:r w:rsidRPr="00B5074D">
        <w:rPr>
          <w:rFonts w:ascii="Times New Roman" w:hAnsi="Times New Roman" w:cs="Times New Roman"/>
          <w:color w:val="000000"/>
          <w:sz w:val="24"/>
          <w:szCs w:val="24"/>
          <w:lang w:val="kk-KZ"/>
        </w:rPr>
        <w:t>2</w:t>
      </w:r>
      <w:r w:rsidR="00775818" w:rsidRPr="00B5074D">
        <w:rPr>
          <w:rFonts w:ascii="Times New Roman" w:hAnsi="Times New Roman" w:cs="Times New Roman"/>
          <w:color w:val="000000"/>
          <w:sz w:val="24"/>
          <w:szCs w:val="24"/>
          <w:lang w:val="kk-KZ"/>
        </w:rPr>
        <w:t>.</w:t>
      </w:r>
      <w:r w:rsidRPr="00B5074D">
        <w:rPr>
          <w:rFonts w:ascii="Times New Roman" w:hAnsi="Times New Roman" w:cs="Times New Roman"/>
          <w:color w:val="000000"/>
          <w:sz w:val="24"/>
          <w:szCs w:val="24"/>
          <w:lang w:val="kk-KZ"/>
        </w:rPr>
        <w:t xml:space="preserve"> </w:t>
      </w:r>
      <w:r w:rsidR="00775818" w:rsidRPr="00B5074D">
        <w:rPr>
          <w:rFonts w:ascii="Times New Roman" w:eastAsia="Times New Roman" w:hAnsi="Times New Roman" w:cs="Times New Roman"/>
          <w:color w:val="000000"/>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қабылдау- 0</w:t>
      </w:r>
    </w:p>
    <w:p w:rsidR="00775818" w:rsidRPr="00B5074D" w:rsidRDefault="00775818" w:rsidP="00775818">
      <w:pPr>
        <w:spacing w:after="0" w:line="240" w:lineRule="auto"/>
        <w:rPr>
          <w:rFonts w:ascii="Times New Roman" w:eastAsia="Times New Roman" w:hAnsi="Times New Roman" w:cs="Times New Roman"/>
          <w:color w:val="000000"/>
          <w:sz w:val="24"/>
          <w:szCs w:val="24"/>
          <w:lang w:val="kk-KZ"/>
        </w:rPr>
      </w:pPr>
      <w:r w:rsidRPr="00B5074D">
        <w:rPr>
          <w:rFonts w:ascii="Times New Roman" w:eastAsia="Times New Roman" w:hAnsi="Times New Roman" w:cs="Times New Roman"/>
          <w:color w:val="000000"/>
          <w:sz w:val="24"/>
          <w:szCs w:val="24"/>
          <w:lang w:val="kk-KZ"/>
        </w:rPr>
        <w:t>3.Негізгі орта, жалпы орта білім беру туралы құжаттардың телнұсқаларын беру -0</w:t>
      </w:r>
    </w:p>
    <w:p w:rsidR="00E11293" w:rsidRDefault="00E11293" w:rsidP="00775818">
      <w:pPr>
        <w:pStyle w:val="ab"/>
        <w:rPr>
          <w:rFonts w:ascii="Times New Roman" w:hAnsi="Times New Roman" w:cs="Times New Roman"/>
          <w:color w:val="000000"/>
          <w:sz w:val="24"/>
          <w:szCs w:val="24"/>
          <w:lang w:val="kk-KZ"/>
        </w:rPr>
      </w:pPr>
      <w:r w:rsidRPr="00B5074D">
        <w:rPr>
          <w:rFonts w:ascii="Times New Roman" w:hAnsi="Times New Roman" w:cs="Times New Roman"/>
          <w:color w:val="000000"/>
          <w:sz w:val="24"/>
          <w:szCs w:val="24"/>
          <w:lang w:val="kk-KZ"/>
        </w:rPr>
        <w:t>4</w:t>
      </w:r>
      <w:r w:rsidR="00775818" w:rsidRPr="00B5074D">
        <w:rPr>
          <w:rFonts w:ascii="Times New Roman" w:hAnsi="Times New Roman" w:cs="Times New Roman"/>
          <w:color w:val="000000"/>
          <w:sz w:val="24"/>
          <w:szCs w:val="24"/>
          <w:lang w:val="kk-KZ"/>
        </w:rPr>
        <w:t>. "Негізгі орта, жалпы орта білім беру ұйымдары арасында балаларды ауысты</w:t>
      </w:r>
      <w:r w:rsidR="00B5074D">
        <w:rPr>
          <w:rFonts w:ascii="Times New Roman" w:hAnsi="Times New Roman" w:cs="Times New Roman"/>
          <w:color w:val="000000"/>
          <w:sz w:val="24"/>
          <w:szCs w:val="24"/>
          <w:lang w:val="kk-KZ"/>
        </w:rPr>
        <w:t>ру үшін құжаттарды қабылдау" -4</w:t>
      </w:r>
    </w:p>
    <w:p w:rsidR="00B5074D" w:rsidRPr="00B5074D" w:rsidRDefault="00B5074D" w:rsidP="00B5074D">
      <w:pPr>
        <w:pStyle w:val="ab"/>
        <w:rPr>
          <w:rFonts w:ascii="inherit" w:eastAsia="Times New Roman" w:hAnsi="inherit" w:cs="Courier New"/>
          <w:color w:val="1F1F1F"/>
          <w:sz w:val="24"/>
          <w:szCs w:val="24"/>
          <w:lang w:val="kk-KZ" w:eastAsia="ru-RU"/>
        </w:rPr>
      </w:pPr>
      <w:r w:rsidRPr="00B5074D">
        <w:rPr>
          <w:rFonts w:ascii="Times New Roman" w:hAnsi="Times New Roman" w:cs="Times New Roman"/>
          <w:color w:val="000000"/>
          <w:sz w:val="24"/>
          <w:szCs w:val="24"/>
          <w:lang w:val="kk-KZ"/>
        </w:rPr>
        <w:t>5.</w:t>
      </w:r>
      <w:r w:rsidRPr="00B5074D">
        <w:rPr>
          <w:rFonts w:ascii="inherit" w:eastAsia="Times New Roman" w:hAnsi="inherit" w:cs="Courier New"/>
          <w:color w:val="1F1F1F"/>
          <w:sz w:val="24"/>
          <w:szCs w:val="24"/>
          <w:lang w:val="kk-KZ" w:eastAsia="ru-RU"/>
        </w:rPr>
        <w:t xml:space="preserve"> </w:t>
      </w:r>
      <w:r w:rsidRPr="00B5074D">
        <w:rPr>
          <w:rFonts w:ascii="Times New Roman" w:hAnsi="Times New Roman" w:cs="Times New Roman"/>
          <w:sz w:val="24"/>
          <w:szCs w:val="24"/>
          <w:lang w:val="kk-KZ" w:eastAsia="ru-RU"/>
        </w:rPr>
        <w:t>«Мемлекеттік білім беру ұйымдарының студенттері мен тәрбиеленушілеріне қаржылық және материалдық көмек көрсету»</w:t>
      </w:r>
      <w:r>
        <w:rPr>
          <w:rFonts w:ascii="Times New Roman" w:hAnsi="Times New Roman" w:cs="Times New Roman"/>
          <w:sz w:val="24"/>
          <w:szCs w:val="24"/>
          <w:lang w:val="kk-KZ" w:eastAsia="ru-RU"/>
        </w:rPr>
        <w:t xml:space="preserve"> -0</w:t>
      </w:r>
    </w:p>
    <w:p w:rsidR="00B5074D" w:rsidRDefault="00B5074D" w:rsidP="00B5074D">
      <w:pPr>
        <w:pStyle w:val="ab"/>
        <w:rPr>
          <w:rFonts w:ascii="Times New Roman" w:hAnsi="Times New Roman" w:cs="Times New Roman"/>
          <w:sz w:val="24"/>
          <w:szCs w:val="24"/>
          <w:lang w:val="kk-KZ" w:eastAsia="ru-RU"/>
        </w:rPr>
      </w:pPr>
      <w:r>
        <w:rPr>
          <w:rFonts w:ascii="Times New Roman" w:hAnsi="Times New Roman" w:cs="Times New Roman"/>
          <w:color w:val="000000"/>
          <w:sz w:val="24"/>
          <w:szCs w:val="24"/>
          <w:lang w:val="kk-KZ"/>
        </w:rPr>
        <w:t>6.</w:t>
      </w:r>
      <w:r w:rsidRPr="00B5074D">
        <w:rPr>
          <w:rFonts w:ascii="inherit" w:eastAsia="Times New Roman" w:hAnsi="inherit" w:cs="Courier New"/>
          <w:color w:val="1F1F1F"/>
          <w:sz w:val="42"/>
          <w:szCs w:val="42"/>
          <w:lang w:val="kk-KZ" w:eastAsia="ru-RU"/>
        </w:rPr>
        <w:t xml:space="preserve"> </w:t>
      </w:r>
      <w:r w:rsidRPr="00B5074D">
        <w:rPr>
          <w:rFonts w:ascii="Times New Roman" w:hAnsi="Times New Roman" w:cs="Times New Roman"/>
          <w:sz w:val="24"/>
          <w:szCs w:val="24"/>
          <w:lang w:val="kk-KZ" w:eastAsia="ru-RU"/>
        </w:rPr>
        <w:t>«Педагог қызметкерлерді аттестаттау үшін құжаттарды қабылдау»</w:t>
      </w:r>
      <w:r>
        <w:rPr>
          <w:rFonts w:ascii="Times New Roman" w:hAnsi="Times New Roman" w:cs="Times New Roman"/>
          <w:sz w:val="24"/>
          <w:szCs w:val="24"/>
          <w:lang w:val="kk-KZ" w:eastAsia="ru-RU"/>
        </w:rPr>
        <w:t>-4</w:t>
      </w:r>
    </w:p>
    <w:p w:rsidR="00B5074D" w:rsidRDefault="00B5074D" w:rsidP="00775818">
      <w:pPr>
        <w:pStyle w:val="ab"/>
        <w:rPr>
          <w:rFonts w:ascii="Times New Roman" w:hAnsi="Times New Roman" w:cs="Times New Roman"/>
          <w:sz w:val="24"/>
          <w:szCs w:val="24"/>
          <w:lang w:val="kk-KZ" w:eastAsia="ru-RU"/>
        </w:rPr>
      </w:pPr>
      <w:r>
        <w:rPr>
          <w:rFonts w:ascii="Times New Roman" w:hAnsi="Times New Roman" w:cs="Times New Roman"/>
          <w:sz w:val="24"/>
          <w:szCs w:val="24"/>
          <w:lang w:val="kk-KZ" w:eastAsia="ru-RU"/>
        </w:rPr>
        <w:t>7.</w:t>
      </w:r>
      <w:r w:rsidRPr="00B5074D">
        <w:rPr>
          <w:rFonts w:ascii="inherit" w:eastAsia="Times New Roman" w:hAnsi="inherit" w:cs="Courier New"/>
          <w:color w:val="1F1F1F"/>
          <w:sz w:val="42"/>
          <w:szCs w:val="42"/>
          <w:lang w:val="kk-KZ" w:eastAsia="ru-RU"/>
        </w:rPr>
        <w:t xml:space="preserve"> </w:t>
      </w:r>
      <w:r w:rsidRPr="00B5074D">
        <w:rPr>
          <w:rFonts w:ascii="Times New Roman" w:hAnsi="Times New Roman" w:cs="Times New Roman"/>
          <w:sz w:val="24"/>
          <w:szCs w:val="24"/>
          <w:lang w:val="kk-KZ" w:eastAsia="ru-RU"/>
        </w:rPr>
        <w:t>«Білім туралы құжаттар туралы ақпаратты жаңарту (түзету)»</w:t>
      </w:r>
      <w:r>
        <w:rPr>
          <w:rFonts w:ascii="Times New Roman" w:hAnsi="Times New Roman" w:cs="Times New Roman"/>
          <w:sz w:val="24"/>
          <w:szCs w:val="24"/>
          <w:lang w:val="kk-KZ" w:eastAsia="ru-RU"/>
        </w:rPr>
        <w:t>-0</w:t>
      </w:r>
    </w:p>
    <w:p w:rsidR="00B5074D" w:rsidRDefault="00B5074D" w:rsidP="00775818">
      <w:pPr>
        <w:pStyle w:val="ab"/>
        <w:rPr>
          <w:rFonts w:ascii="Times New Roman" w:hAnsi="Times New Roman" w:cs="Times New Roman"/>
          <w:sz w:val="24"/>
          <w:szCs w:val="24"/>
          <w:lang w:val="kk-KZ" w:eastAsia="ru-RU"/>
        </w:rPr>
      </w:pPr>
    </w:p>
    <w:p w:rsidR="00B5074D" w:rsidRDefault="00B5074D" w:rsidP="00775818">
      <w:pPr>
        <w:pStyle w:val="ab"/>
        <w:rPr>
          <w:rFonts w:ascii="Times New Roman" w:hAnsi="Times New Roman" w:cs="Times New Roman"/>
          <w:sz w:val="24"/>
          <w:szCs w:val="24"/>
          <w:lang w:val="kk-KZ" w:eastAsia="ru-RU"/>
        </w:rPr>
      </w:pPr>
    </w:p>
    <w:p w:rsidR="00B5074D" w:rsidRDefault="00B5074D" w:rsidP="00775818">
      <w:pPr>
        <w:pStyle w:val="ab"/>
        <w:rPr>
          <w:rFonts w:ascii="Times New Roman" w:hAnsi="Times New Roman" w:cs="Times New Roman"/>
          <w:sz w:val="24"/>
          <w:szCs w:val="24"/>
          <w:lang w:val="kk-KZ" w:eastAsia="ru-RU"/>
        </w:rPr>
      </w:pPr>
    </w:p>
    <w:p w:rsidR="00B5074D" w:rsidRDefault="00B5074D" w:rsidP="00775818">
      <w:pPr>
        <w:pStyle w:val="ab"/>
        <w:rPr>
          <w:rFonts w:ascii="inherit" w:eastAsia="Times New Roman" w:hAnsi="inherit" w:cs="Courier New"/>
          <w:color w:val="1F1F1F"/>
          <w:sz w:val="42"/>
          <w:szCs w:val="42"/>
          <w:lang w:val="kk-KZ" w:eastAsia="ru-RU"/>
        </w:rPr>
      </w:pPr>
      <w:r w:rsidRPr="00787F31">
        <w:rPr>
          <w:noProof/>
          <w:sz w:val="28"/>
          <w:szCs w:val="28"/>
          <w:lang w:eastAsia="ru-RU"/>
        </w:rPr>
        <w:lastRenderedPageBreak/>
        <w:drawing>
          <wp:inline distT="0" distB="0" distL="0" distR="0" wp14:anchorId="29EC663B" wp14:editId="6D1AB694">
            <wp:extent cx="4229100" cy="2279650"/>
            <wp:effectExtent l="0" t="0" r="19050"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7714" w:rsidRDefault="00BF7714" w:rsidP="00775818">
      <w:pPr>
        <w:pStyle w:val="ab"/>
        <w:rPr>
          <w:rFonts w:ascii="inherit" w:eastAsia="Times New Roman" w:hAnsi="inherit" w:cs="Courier New"/>
          <w:color w:val="1F1F1F"/>
          <w:sz w:val="42"/>
          <w:szCs w:val="42"/>
          <w:lang w:val="kk-KZ" w:eastAsia="ru-RU"/>
        </w:rPr>
      </w:pPr>
    </w:p>
    <w:p w:rsidR="00B5074D" w:rsidRDefault="00BF7714" w:rsidP="00775818">
      <w:pPr>
        <w:pStyle w:val="ab"/>
        <w:rPr>
          <w:rFonts w:ascii="inherit" w:eastAsia="Times New Roman" w:hAnsi="inherit" w:cs="Courier New"/>
          <w:color w:val="1F1F1F"/>
          <w:sz w:val="42"/>
          <w:szCs w:val="42"/>
          <w:lang w:val="kk-KZ" w:eastAsia="ru-RU"/>
        </w:rPr>
      </w:pPr>
      <w:r w:rsidRPr="00787F31">
        <w:rPr>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229100" cy="2279650"/>
            <wp:effectExtent l="0" t="0" r="19050" b="2540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F7714" w:rsidRDefault="00BF7714" w:rsidP="00775818">
      <w:pPr>
        <w:pStyle w:val="ab"/>
        <w:rPr>
          <w:rFonts w:ascii="inherit" w:eastAsia="Times New Roman" w:hAnsi="inherit" w:cs="Courier New"/>
          <w:color w:val="1F1F1F"/>
          <w:sz w:val="42"/>
          <w:szCs w:val="42"/>
          <w:lang w:val="kk-KZ" w:eastAsia="ru-RU"/>
        </w:rPr>
      </w:pPr>
    </w:p>
    <w:p w:rsidR="00BF7714" w:rsidRDefault="00BF7714" w:rsidP="00775818">
      <w:pPr>
        <w:pStyle w:val="ab"/>
        <w:rPr>
          <w:rFonts w:ascii="inherit" w:eastAsia="Times New Roman" w:hAnsi="inherit" w:cs="Courier New"/>
          <w:color w:val="1F1F1F"/>
          <w:sz w:val="42"/>
          <w:szCs w:val="42"/>
          <w:lang w:val="kk-KZ" w:eastAsia="ru-RU"/>
        </w:rPr>
      </w:pPr>
    </w:p>
    <w:p w:rsidR="00BF7714" w:rsidRDefault="00BF7714" w:rsidP="00775818">
      <w:pPr>
        <w:pStyle w:val="ab"/>
        <w:rPr>
          <w:rFonts w:ascii="inherit" w:eastAsia="Times New Roman" w:hAnsi="inherit" w:cs="Courier New"/>
          <w:color w:val="1F1F1F"/>
          <w:sz w:val="42"/>
          <w:szCs w:val="42"/>
          <w:lang w:val="kk-KZ" w:eastAsia="ru-RU"/>
        </w:rPr>
      </w:pPr>
    </w:p>
    <w:p w:rsidR="00BF7714" w:rsidRDefault="00BF7714" w:rsidP="00775818">
      <w:pPr>
        <w:pStyle w:val="ab"/>
        <w:rPr>
          <w:rFonts w:ascii="inherit" w:eastAsia="Times New Roman" w:hAnsi="inherit" w:cs="Courier New"/>
          <w:color w:val="1F1F1F"/>
          <w:sz w:val="42"/>
          <w:szCs w:val="42"/>
          <w:lang w:val="kk-KZ" w:eastAsia="ru-RU"/>
        </w:rPr>
      </w:pPr>
    </w:p>
    <w:p w:rsidR="00BF7714" w:rsidRDefault="00BF7714" w:rsidP="00775818">
      <w:pPr>
        <w:pStyle w:val="ab"/>
        <w:rPr>
          <w:rFonts w:ascii="inherit" w:eastAsia="Times New Roman" w:hAnsi="inherit" w:cs="Courier New"/>
          <w:color w:val="1F1F1F"/>
          <w:sz w:val="42"/>
          <w:szCs w:val="42"/>
          <w:lang w:val="kk-KZ" w:eastAsia="ru-RU"/>
        </w:rPr>
      </w:pPr>
    </w:p>
    <w:p w:rsidR="00BF7714" w:rsidRDefault="00BF7714" w:rsidP="00775818">
      <w:pPr>
        <w:pStyle w:val="ab"/>
        <w:rPr>
          <w:rFonts w:ascii="inherit" w:eastAsia="Times New Roman" w:hAnsi="inherit" w:cs="Courier New"/>
          <w:color w:val="1F1F1F"/>
          <w:sz w:val="42"/>
          <w:szCs w:val="42"/>
          <w:lang w:val="kk-KZ" w:eastAsia="ru-RU"/>
        </w:rPr>
      </w:pPr>
    </w:p>
    <w:p w:rsidR="00BF7714" w:rsidRPr="00B5074D" w:rsidRDefault="00BF7714" w:rsidP="00775818">
      <w:pPr>
        <w:pStyle w:val="ab"/>
        <w:rPr>
          <w:rFonts w:ascii="inherit" w:eastAsia="Times New Roman" w:hAnsi="inherit" w:cs="Courier New"/>
          <w:color w:val="1F1F1F"/>
          <w:sz w:val="42"/>
          <w:szCs w:val="42"/>
          <w:lang w:val="kk-KZ" w:eastAsia="ru-RU"/>
        </w:rPr>
      </w:pPr>
      <w:bookmarkStart w:id="0" w:name="_GoBack"/>
      <w:bookmarkEnd w:id="0"/>
    </w:p>
    <w:p w:rsidR="00E11293" w:rsidRPr="00B5074D" w:rsidRDefault="00775818" w:rsidP="00F922BA">
      <w:pPr>
        <w:pStyle w:val="ab"/>
        <w:rPr>
          <w:rFonts w:ascii="Times New Roman" w:hAnsi="Times New Roman" w:cs="Times New Roman"/>
          <w:color w:val="000000"/>
          <w:sz w:val="24"/>
          <w:szCs w:val="24"/>
          <w:lang w:val="kk-KZ"/>
        </w:rPr>
      </w:pPr>
      <w:r w:rsidRPr="00B5074D">
        <w:rPr>
          <w:rFonts w:ascii="Times New Roman" w:hAnsi="Times New Roman" w:cs="Times New Roman"/>
          <w:color w:val="000000"/>
          <w:sz w:val="24"/>
          <w:szCs w:val="24"/>
          <w:lang w:val="kk-KZ"/>
        </w:rPr>
        <w:t xml:space="preserve">    Халықты ақпараттандыру мақсатында мектеп сайтында "Мемлекеттік қызметтер"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орналастырылды( стандарттар, ө</w:t>
      </w:r>
      <w:r w:rsidR="00BF7714">
        <w:rPr>
          <w:rFonts w:ascii="Times New Roman" w:hAnsi="Times New Roman" w:cs="Times New Roman"/>
          <w:color w:val="000000"/>
          <w:sz w:val="24"/>
          <w:szCs w:val="24"/>
          <w:lang w:val="kk-KZ"/>
        </w:rPr>
        <w:t>тініш үлгілері және т. б.); 2024</w:t>
      </w:r>
      <w:r w:rsidRPr="00B5074D">
        <w:rPr>
          <w:rFonts w:ascii="Times New Roman" w:hAnsi="Times New Roman" w:cs="Times New Roman"/>
          <w:color w:val="000000"/>
          <w:sz w:val="24"/>
          <w:szCs w:val="24"/>
          <w:lang w:val="kk-KZ"/>
        </w:rPr>
        <w:t xml:space="preserve"> жыл ішінде әлеуметтік желілерде бірнеше рет тиісті материалдар жарияланды.</w:t>
      </w:r>
    </w:p>
    <w:p w:rsidR="00775818" w:rsidRPr="00B5074D" w:rsidRDefault="00775818" w:rsidP="00F922BA">
      <w:pPr>
        <w:pStyle w:val="ab"/>
        <w:rPr>
          <w:rFonts w:ascii="Times New Roman" w:hAnsi="Times New Roman" w:cs="Times New Roman"/>
          <w:color w:val="000000"/>
          <w:sz w:val="24"/>
          <w:szCs w:val="24"/>
          <w:lang w:val="kk-KZ"/>
        </w:rPr>
      </w:pPr>
      <w:r w:rsidRPr="00B5074D">
        <w:rPr>
          <w:rFonts w:ascii="Times New Roman" w:hAnsi="Times New Roman" w:cs="Times New Roman"/>
          <w:color w:val="000000"/>
          <w:sz w:val="24"/>
          <w:szCs w:val="24"/>
          <w:lang w:val="kk-KZ"/>
        </w:rPr>
        <w:t xml:space="preserve">     Мемлекеттік қызмет көрсетудің тиімділігі мен қол жетімділігі мақсатында білім беру ұйымдарында "өзіне-өзі қызмет көрсету бұрышы"жұмыс істейді. Қабылдау демалыс және мереке күндерінен басқа жұмыс күндері сағат 9.00-ден 18.30-ға дейін түскі үзіліс сағат 13.00-ден 14.30-ға дейін жүзеге асырылады.</w:t>
      </w:r>
    </w:p>
    <w:p w:rsidR="00BF7714" w:rsidRPr="00BF7714" w:rsidRDefault="00BF7714" w:rsidP="00BF7714">
      <w:pPr>
        <w:pStyle w:val="ab"/>
        <w:rPr>
          <w:rFonts w:ascii="Times New Roman" w:hAnsi="Times New Roman" w:cs="Times New Roman"/>
          <w:sz w:val="24"/>
          <w:szCs w:val="24"/>
          <w:lang w:val="kk-KZ" w:eastAsia="ru-RU"/>
        </w:rPr>
      </w:pPr>
      <w:r w:rsidRPr="00BF7714">
        <w:rPr>
          <w:rFonts w:ascii="Times New Roman" w:hAnsi="Times New Roman" w:cs="Times New Roman"/>
          <w:sz w:val="24"/>
          <w:szCs w:val="24"/>
          <w:lang w:val="kk-KZ" w:eastAsia="ru-RU"/>
        </w:rPr>
        <w:t xml:space="preserve"> </w:t>
      </w:r>
      <w:r w:rsidR="00E71947" w:rsidRPr="00BF7714">
        <w:rPr>
          <w:rFonts w:ascii="Times New Roman" w:hAnsi="Times New Roman" w:cs="Times New Roman"/>
          <w:sz w:val="24"/>
          <w:szCs w:val="24"/>
          <w:lang w:val="kk-KZ" w:eastAsia="ru-RU"/>
        </w:rPr>
        <w:t xml:space="preserve">«Ақмола облысы білім басқармасының Шортанды ауданы бойынша білім бөлімінің Белое Озеро ауылының негізгі орта мектебі» </w:t>
      </w:r>
      <w:r w:rsidRPr="00BF7714">
        <w:rPr>
          <w:rFonts w:ascii="Times New Roman" w:hAnsi="Times New Roman" w:cs="Times New Roman"/>
          <w:sz w:val="24"/>
          <w:szCs w:val="24"/>
          <w:lang w:val="kk-KZ" w:eastAsia="ru-RU"/>
        </w:rPr>
        <w:t>КММ ай сайын «Ақмола облысы білім басқармасының Шортанды ауданы бойынша білім бөлімі» мемлекеттік мекемесіне мемлекеттік қызмет көрсету сапасына ішкі бақылау жұмыстары туралы есеп береді.</w:t>
      </w:r>
    </w:p>
    <w:p w:rsidR="00775818" w:rsidRPr="00BF7714" w:rsidRDefault="00BF7714" w:rsidP="00BF7714">
      <w:pPr>
        <w:pStyle w:val="ab"/>
        <w:rPr>
          <w:rFonts w:ascii="Times New Roman" w:hAnsi="Times New Roman" w:cs="Times New Roman"/>
          <w:sz w:val="24"/>
          <w:szCs w:val="24"/>
          <w:lang w:val="kk-KZ" w:eastAsia="ru-RU"/>
        </w:rPr>
      </w:pPr>
      <w:r w:rsidRPr="00BF7714">
        <w:rPr>
          <w:rFonts w:ascii="Times New Roman" w:hAnsi="Times New Roman" w:cs="Times New Roman"/>
          <w:sz w:val="24"/>
          <w:szCs w:val="24"/>
          <w:lang w:val="kk-KZ"/>
        </w:rPr>
        <w:t>2024</w:t>
      </w:r>
      <w:r w:rsidR="00C53B07" w:rsidRPr="00BF7714">
        <w:rPr>
          <w:rFonts w:ascii="Times New Roman" w:hAnsi="Times New Roman" w:cs="Times New Roman"/>
          <w:sz w:val="24"/>
          <w:szCs w:val="24"/>
          <w:lang w:val="kk-KZ"/>
        </w:rPr>
        <w:t xml:space="preserve"> жылы Мемлекеттік қызмет көрсету мерзімдерін бұзу жоқ.</w:t>
      </w:r>
    </w:p>
    <w:p w:rsidR="00C53B07" w:rsidRPr="00BF7714" w:rsidRDefault="00E71947" w:rsidP="00BF7714">
      <w:pPr>
        <w:pStyle w:val="ab"/>
        <w:rPr>
          <w:rFonts w:ascii="Times New Roman" w:hAnsi="Times New Roman" w:cs="Times New Roman"/>
          <w:sz w:val="24"/>
          <w:szCs w:val="24"/>
          <w:lang w:val="kk-KZ"/>
        </w:rPr>
      </w:pPr>
      <w:r>
        <w:rPr>
          <w:rFonts w:ascii="Times New Roman" w:hAnsi="Times New Roman" w:cs="Times New Roman"/>
          <w:sz w:val="24"/>
          <w:szCs w:val="24"/>
          <w:lang w:val="kk-KZ"/>
        </w:rPr>
        <w:t>2024</w:t>
      </w:r>
      <w:r w:rsidR="00C53B07" w:rsidRPr="00BF7714">
        <w:rPr>
          <w:rFonts w:ascii="Times New Roman" w:hAnsi="Times New Roman" w:cs="Times New Roman"/>
          <w:sz w:val="24"/>
          <w:szCs w:val="24"/>
          <w:lang w:val="kk-KZ"/>
        </w:rPr>
        <w:t xml:space="preserve"> жылдың 1 қаңтарынан 31 желтоқсанына дейін "Ақмола облысы білім басқармасының Шортанды ауданы</w:t>
      </w:r>
      <w:r w:rsidR="00BF7714" w:rsidRPr="00BF7714">
        <w:rPr>
          <w:rFonts w:ascii="Times New Roman" w:hAnsi="Times New Roman" w:cs="Times New Roman"/>
          <w:sz w:val="24"/>
          <w:szCs w:val="24"/>
          <w:lang w:val="kk-KZ"/>
        </w:rPr>
        <w:t xml:space="preserve"> бойынша білім бөлімі Белое Озеро</w:t>
      </w:r>
      <w:r w:rsidR="00C53B07" w:rsidRPr="00BF7714">
        <w:rPr>
          <w:rFonts w:ascii="Times New Roman" w:hAnsi="Times New Roman" w:cs="Times New Roman"/>
          <w:sz w:val="24"/>
          <w:szCs w:val="24"/>
          <w:lang w:val="kk-KZ"/>
        </w:rPr>
        <w:t xml:space="preserve"> ауылының негізгі орта мектебі" КММ-не көрсетілетін қызметті алушылар тарапынан шағымдар түскен жоқ.</w:t>
      </w:r>
    </w:p>
    <w:p w:rsidR="00E11293" w:rsidRPr="00BF7714" w:rsidRDefault="00C53B07" w:rsidP="00BF7714">
      <w:pPr>
        <w:pStyle w:val="ab"/>
        <w:rPr>
          <w:rFonts w:ascii="Times New Roman" w:hAnsi="Times New Roman" w:cs="Times New Roman"/>
          <w:sz w:val="24"/>
          <w:szCs w:val="24"/>
          <w:lang w:val="kk-KZ"/>
        </w:rPr>
      </w:pPr>
      <w:r w:rsidRPr="00BF7714">
        <w:rPr>
          <w:rFonts w:ascii="Times New Roman" w:hAnsi="Times New Roman" w:cs="Times New Roman"/>
          <w:sz w:val="24"/>
          <w:szCs w:val="24"/>
          <w:lang w:val="kk-KZ"/>
        </w:rPr>
        <w:t>Мемлекеттік қызмет көрсету мәселелері бойынша көрсетілетін қызметті алушының шағымдары туралы ақпарат.</w:t>
      </w:r>
    </w:p>
    <w:p w:rsidR="00B33323" w:rsidRPr="00B5074D" w:rsidRDefault="00B33323" w:rsidP="00F922BA">
      <w:pPr>
        <w:pStyle w:val="ab"/>
        <w:rPr>
          <w:rFonts w:ascii="Times New Roman" w:hAnsi="Times New Roman" w:cs="Times New Roman"/>
          <w:color w:val="000000"/>
          <w:sz w:val="24"/>
          <w:szCs w:val="24"/>
          <w:lang w:val="kk-KZ"/>
        </w:rPr>
      </w:pPr>
    </w:p>
    <w:tbl>
      <w:tblPr>
        <w:tblStyle w:val="af4"/>
        <w:tblW w:w="9918" w:type="dxa"/>
        <w:tblLook w:val="04A0" w:firstRow="1" w:lastRow="0" w:firstColumn="1" w:lastColumn="0" w:noHBand="0" w:noVBand="1"/>
      </w:tblPr>
      <w:tblGrid>
        <w:gridCol w:w="1128"/>
        <w:gridCol w:w="1577"/>
        <w:gridCol w:w="1589"/>
        <w:gridCol w:w="925"/>
        <w:gridCol w:w="1422"/>
        <w:gridCol w:w="1787"/>
        <w:gridCol w:w="1490"/>
      </w:tblGrid>
      <w:tr w:rsidR="00B33323" w:rsidRPr="00B5074D" w:rsidTr="004E5E35">
        <w:tc>
          <w:tcPr>
            <w:tcW w:w="1128"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Өтініш беруші туралы ақпарат</w:t>
            </w:r>
          </w:p>
        </w:tc>
        <w:tc>
          <w:tcPr>
            <w:tcW w:w="1577"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Шағымның мәні</w:t>
            </w:r>
          </w:p>
        </w:tc>
        <w:tc>
          <w:tcPr>
            <w:tcW w:w="1589"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Шағымды қараған және (немесе) шешім қабылдаған орган (ұйым)</w:t>
            </w:r>
          </w:p>
        </w:tc>
        <w:tc>
          <w:tcPr>
            <w:tcW w:w="925"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Қарау күні</w:t>
            </w:r>
          </w:p>
        </w:tc>
        <w:tc>
          <w:tcPr>
            <w:tcW w:w="1422" w:type="dxa"/>
          </w:tcPr>
          <w:p w:rsidR="00B33323" w:rsidRPr="00BF7714" w:rsidRDefault="00B33323" w:rsidP="004E5E35">
            <w:pPr>
              <w:rPr>
                <w:rFonts w:ascii="Times New Roman" w:hAnsi="Times New Roman" w:cs="Times New Roman"/>
                <w:sz w:val="20"/>
                <w:szCs w:val="20"/>
              </w:rPr>
            </w:pPr>
            <w:r w:rsidRPr="00BF7714">
              <w:rPr>
                <w:rFonts w:ascii="Times New Roman" w:hAnsi="Times New Roman" w:cs="Times New Roman"/>
                <w:sz w:val="20"/>
                <w:szCs w:val="20"/>
                <w:lang w:val="kk-KZ"/>
              </w:rPr>
              <w:t xml:space="preserve">Шағымды қарау туралы құжаттың </w:t>
            </w:r>
            <w:r w:rsidRPr="00BF7714">
              <w:rPr>
                <w:rFonts w:ascii="Times New Roman" w:hAnsi="Times New Roman" w:cs="Times New Roman"/>
                <w:sz w:val="20"/>
                <w:szCs w:val="20"/>
              </w:rPr>
              <w:t>№</w:t>
            </w:r>
          </w:p>
        </w:tc>
        <w:tc>
          <w:tcPr>
            <w:tcW w:w="1787"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Қабылданған шешімдер</w:t>
            </w:r>
          </w:p>
        </w:tc>
        <w:tc>
          <w:tcPr>
            <w:tcW w:w="1490"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Қайта қаралған шешім туралы ақпарат</w:t>
            </w:r>
          </w:p>
        </w:tc>
      </w:tr>
      <w:tr w:rsidR="00B33323" w:rsidRPr="00B5074D" w:rsidTr="004E5E35">
        <w:tc>
          <w:tcPr>
            <w:tcW w:w="1128"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0</w:t>
            </w:r>
          </w:p>
        </w:tc>
        <w:tc>
          <w:tcPr>
            <w:tcW w:w="1577"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0</w:t>
            </w:r>
          </w:p>
        </w:tc>
        <w:tc>
          <w:tcPr>
            <w:tcW w:w="1589"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0</w:t>
            </w:r>
          </w:p>
        </w:tc>
        <w:tc>
          <w:tcPr>
            <w:tcW w:w="925"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0</w:t>
            </w:r>
          </w:p>
        </w:tc>
        <w:tc>
          <w:tcPr>
            <w:tcW w:w="1422"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0</w:t>
            </w:r>
          </w:p>
        </w:tc>
        <w:tc>
          <w:tcPr>
            <w:tcW w:w="1787"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0</w:t>
            </w:r>
          </w:p>
        </w:tc>
        <w:tc>
          <w:tcPr>
            <w:tcW w:w="1490" w:type="dxa"/>
          </w:tcPr>
          <w:p w:rsidR="00B33323" w:rsidRPr="00BF7714" w:rsidRDefault="00B33323" w:rsidP="004E5E35">
            <w:pPr>
              <w:rPr>
                <w:rFonts w:ascii="Times New Roman" w:hAnsi="Times New Roman" w:cs="Times New Roman"/>
                <w:sz w:val="20"/>
                <w:szCs w:val="20"/>
                <w:lang w:val="kk-KZ"/>
              </w:rPr>
            </w:pPr>
            <w:r w:rsidRPr="00BF7714">
              <w:rPr>
                <w:rFonts w:ascii="Times New Roman" w:hAnsi="Times New Roman" w:cs="Times New Roman"/>
                <w:sz w:val="20"/>
                <w:szCs w:val="20"/>
                <w:lang w:val="kk-KZ"/>
              </w:rPr>
              <w:t>0</w:t>
            </w:r>
          </w:p>
        </w:tc>
      </w:tr>
    </w:tbl>
    <w:p w:rsidR="00B33323" w:rsidRPr="00B5074D" w:rsidRDefault="00B33323" w:rsidP="00F922BA">
      <w:pPr>
        <w:pStyle w:val="ab"/>
        <w:rPr>
          <w:rFonts w:ascii="Times New Roman" w:hAnsi="Times New Roman" w:cs="Times New Roman"/>
          <w:b/>
          <w:color w:val="000000"/>
          <w:sz w:val="24"/>
          <w:szCs w:val="24"/>
          <w:lang w:val="kk-KZ"/>
        </w:rPr>
      </w:pPr>
    </w:p>
    <w:p w:rsidR="00B33323" w:rsidRPr="00B5074D" w:rsidRDefault="00B33323" w:rsidP="00F922BA">
      <w:pPr>
        <w:pStyle w:val="ab"/>
        <w:rPr>
          <w:rFonts w:ascii="Times New Roman" w:hAnsi="Times New Roman" w:cs="Times New Roman"/>
          <w:color w:val="000000"/>
          <w:sz w:val="24"/>
          <w:szCs w:val="24"/>
          <w:lang w:val="kk-KZ"/>
        </w:rPr>
      </w:pPr>
      <w:r w:rsidRPr="00B5074D">
        <w:rPr>
          <w:rFonts w:ascii="Times New Roman" w:hAnsi="Times New Roman" w:cs="Times New Roman"/>
          <w:b/>
          <w:color w:val="000000"/>
          <w:sz w:val="24"/>
          <w:szCs w:val="24"/>
          <w:lang w:val="kk-KZ"/>
        </w:rPr>
        <w:lastRenderedPageBreak/>
        <w:t xml:space="preserve">  </w:t>
      </w:r>
    </w:p>
    <w:p w:rsidR="00B33323" w:rsidRPr="00B5074D" w:rsidRDefault="00B33323" w:rsidP="00F922BA">
      <w:pPr>
        <w:pStyle w:val="ab"/>
        <w:rPr>
          <w:rFonts w:ascii="Times New Roman" w:hAnsi="Times New Roman" w:cs="Times New Roman"/>
          <w:color w:val="000000"/>
          <w:sz w:val="24"/>
          <w:szCs w:val="24"/>
          <w:lang w:val="kk-KZ"/>
        </w:rPr>
      </w:pPr>
    </w:p>
    <w:p w:rsidR="00B33323" w:rsidRPr="00B5074D" w:rsidRDefault="00B33323" w:rsidP="00F922BA">
      <w:pPr>
        <w:pStyle w:val="ab"/>
        <w:rPr>
          <w:rFonts w:ascii="Times New Roman" w:hAnsi="Times New Roman" w:cs="Times New Roman"/>
          <w:color w:val="000000"/>
          <w:sz w:val="24"/>
          <w:szCs w:val="24"/>
          <w:lang w:val="kk-KZ"/>
        </w:rPr>
      </w:pPr>
    </w:p>
    <w:p w:rsidR="00B33323" w:rsidRPr="00B5074D" w:rsidRDefault="00B33323" w:rsidP="00B33323">
      <w:pPr>
        <w:spacing w:after="0" w:line="240" w:lineRule="auto"/>
        <w:rPr>
          <w:rFonts w:ascii="Times New Roman" w:hAnsi="Times New Roman"/>
          <w:sz w:val="24"/>
          <w:szCs w:val="24"/>
          <w:lang w:val="kk-KZ"/>
        </w:rPr>
      </w:pPr>
    </w:p>
    <w:p w:rsidR="00B33323" w:rsidRPr="00B5074D" w:rsidRDefault="00B33323" w:rsidP="00B33323">
      <w:pPr>
        <w:spacing w:after="0" w:line="240" w:lineRule="auto"/>
        <w:rPr>
          <w:rFonts w:ascii="Times New Roman" w:hAnsi="Times New Roman"/>
          <w:sz w:val="24"/>
          <w:szCs w:val="24"/>
          <w:lang w:val="kk-KZ"/>
        </w:rPr>
      </w:pPr>
    </w:p>
    <w:p w:rsidR="00B33323" w:rsidRPr="00B5074D" w:rsidRDefault="00B33323" w:rsidP="00B33323">
      <w:pPr>
        <w:spacing w:after="0" w:line="240" w:lineRule="auto"/>
        <w:rPr>
          <w:rFonts w:ascii="Times New Roman" w:hAnsi="Times New Roman"/>
          <w:sz w:val="24"/>
          <w:szCs w:val="24"/>
          <w:lang w:val="kk-KZ"/>
        </w:rPr>
      </w:pPr>
    </w:p>
    <w:p w:rsidR="00B33323" w:rsidRPr="004C69BC" w:rsidRDefault="00B33323" w:rsidP="00F922BA">
      <w:pPr>
        <w:pStyle w:val="ab"/>
        <w:rPr>
          <w:rFonts w:ascii="Times New Roman" w:hAnsi="Times New Roman" w:cs="Times New Roman"/>
          <w:color w:val="000000"/>
          <w:sz w:val="22"/>
          <w:szCs w:val="22"/>
          <w:lang w:val="kk-KZ"/>
        </w:rPr>
      </w:pPr>
    </w:p>
    <w:sectPr w:rsidR="00B33323" w:rsidRPr="004C69BC" w:rsidSect="00B33323">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4553"/>
    <w:multiLevelType w:val="hybridMultilevel"/>
    <w:tmpl w:val="19B0E0F4"/>
    <w:lvl w:ilvl="0" w:tplc="8F22A53A">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9AA4916"/>
    <w:multiLevelType w:val="hybridMultilevel"/>
    <w:tmpl w:val="756081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1"/>
    <w:rsid w:val="00194F51"/>
    <w:rsid w:val="0030663F"/>
    <w:rsid w:val="004C69BC"/>
    <w:rsid w:val="0072206B"/>
    <w:rsid w:val="00775818"/>
    <w:rsid w:val="00812101"/>
    <w:rsid w:val="00B06F71"/>
    <w:rsid w:val="00B33323"/>
    <w:rsid w:val="00B5074D"/>
    <w:rsid w:val="00BC1BD0"/>
    <w:rsid w:val="00BD5B6E"/>
    <w:rsid w:val="00BF7714"/>
    <w:rsid w:val="00C53B07"/>
    <w:rsid w:val="00C63349"/>
    <w:rsid w:val="00E11293"/>
    <w:rsid w:val="00E71947"/>
    <w:rsid w:val="00E92F6D"/>
    <w:rsid w:val="00F922BA"/>
    <w:rsid w:val="00FC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349"/>
    <w:rPr>
      <w:iCs/>
      <w:sz w:val="21"/>
      <w:szCs w:val="21"/>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rPr>
      <w:sz w:val="22"/>
    </w:r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table" w:styleId="af4">
    <w:name w:val="Table Grid"/>
    <w:basedOn w:val="a2"/>
    <w:uiPriority w:val="39"/>
    <w:rsid w:val="00B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0"/>
    <w:link w:val="af6"/>
    <w:uiPriority w:val="99"/>
    <w:semiHidden/>
    <w:unhideWhenUsed/>
    <w:rsid w:val="004C69B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C69BC"/>
    <w:rPr>
      <w:rFonts w:ascii="Tahoma" w:hAnsi="Tahoma" w:cs="Tahoma"/>
      <w:iCs/>
      <w:sz w:val="16"/>
      <w:szCs w:val="16"/>
    </w:rPr>
  </w:style>
  <w:style w:type="character" w:styleId="af7">
    <w:name w:val="Hyperlink"/>
    <w:basedOn w:val="a1"/>
    <w:uiPriority w:val="99"/>
    <w:unhideWhenUsed/>
    <w:rsid w:val="00B5074D"/>
    <w:rPr>
      <w:color w:val="0000FF" w:themeColor="hyperlink"/>
      <w:u w:val="single"/>
    </w:rPr>
  </w:style>
  <w:style w:type="paragraph" w:styleId="HTML">
    <w:name w:val="HTML Preformatted"/>
    <w:basedOn w:val="a0"/>
    <w:link w:val="HTML0"/>
    <w:uiPriority w:val="99"/>
    <w:semiHidden/>
    <w:unhideWhenUsed/>
    <w:rsid w:val="00B5074D"/>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B5074D"/>
    <w:rPr>
      <w:rFonts w:ascii="Consolas" w:hAnsi="Consolas"/>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349"/>
    <w:rPr>
      <w:iCs/>
      <w:sz w:val="21"/>
      <w:szCs w:val="21"/>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rPr>
      <w:sz w:val="22"/>
    </w:r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table" w:styleId="af4">
    <w:name w:val="Table Grid"/>
    <w:basedOn w:val="a2"/>
    <w:uiPriority w:val="39"/>
    <w:rsid w:val="00B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0"/>
    <w:link w:val="af6"/>
    <w:uiPriority w:val="99"/>
    <w:semiHidden/>
    <w:unhideWhenUsed/>
    <w:rsid w:val="004C69B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C69BC"/>
    <w:rPr>
      <w:rFonts w:ascii="Tahoma" w:hAnsi="Tahoma" w:cs="Tahoma"/>
      <w:iCs/>
      <w:sz w:val="16"/>
      <w:szCs w:val="16"/>
    </w:rPr>
  </w:style>
  <w:style w:type="character" w:styleId="af7">
    <w:name w:val="Hyperlink"/>
    <w:basedOn w:val="a1"/>
    <w:uiPriority w:val="99"/>
    <w:unhideWhenUsed/>
    <w:rsid w:val="00B5074D"/>
    <w:rPr>
      <w:color w:val="0000FF" w:themeColor="hyperlink"/>
      <w:u w:val="single"/>
    </w:rPr>
  </w:style>
  <w:style w:type="paragraph" w:styleId="HTML">
    <w:name w:val="HTML Preformatted"/>
    <w:basedOn w:val="a0"/>
    <w:link w:val="HTML0"/>
    <w:uiPriority w:val="99"/>
    <w:semiHidden/>
    <w:unhideWhenUsed/>
    <w:rsid w:val="00B5074D"/>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B5074D"/>
    <w:rPr>
      <w:rFonts w:ascii="Consolas" w:hAnsi="Consola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8274">
      <w:bodyDiv w:val="1"/>
      <w:marLeft w:val="0"/>
      <w:marRight w:val="0"/>
      <w:marTop w:val="0"/>
      <w:marBottom w:val="0"/>
      <w:divBdr>
        <w:top w:val="none" w:sz="0" w:space="0" w:color="auto"/>
        <w:left w:val="none" w:sz="0" w:space="0" w:color="auto"/>
        <w:bottom w:val="none" w:sz="0" w:space="0" w:color="auto"/>
        <w:right w:val="none" w:sz="0" w:space="0" w:color="auto"/>
      </w:divBdr>
    </w:div>
    <w:div w:id="1169833825">
      <w:bodyDiv w:val="1"/>
      <w:marLeft w:val="0"/>
      <w:marRight w:val="0"/>
      <w:marTop w:val="0"/>
      <w:marBottom w:val="0"/>
      <w:divBdr>
        <w:top w:val="none" w:sz="0" w:space="0" w:color="auto"/>
        <w:left w:val="none" w:sz="0" w:space="0" w:color="auto"/>
        <w:bottom w:val="none" w:sz="0" w:space="0" w:color="auto"/>
        <w:right w:val="none" w:sz="0" w:space="0" w:color="auto"/>
      </w:divBdr>
    </w:div>
    <w:div w:id="1410809311">
      <w:bodyDiv w:val="1"/>
      <w:marLeft w:val="0"/>
      <w:marRight w:val="0"/>
      <w:marTop w:val="0"/>
      <w:marBottom w:val="0"/>
      <w:divBdr>
        <w:top w:val="none" w:sz="0" w:space="0" w:color="auto"/>
        <w:left w:val="none" w:sz="0" w:space="0" w:color="auto"/>
        <w:bottom w:val="none" w:sz="0" w:space="0" w:color="auto"/>
        <w:right w:val="none" w:sz="0" w:space="0" w:color="auto"/>
      </w:divBdr>
    </w:div>
    <w:div w:id="1492524022">
      <w:bodyDiv w:val="1"/>
      <w:marLeft w:val="0"/>
      <w:marRight w:val="0"/>
      <w:marTop w:val="0"/>
      <w:marBottom w:val="0"/>
      <w:divBdr>
        <w:top w:val="none" w:sz="0" w:space="0" w:color="auto"/>
        <w:left w:val="none" w:sz="0" w:space="0" w:color="auto"/>
        <w:bottom w:val="none" w:sz="0" w:space="0" w:color="auto"/>
        <w:right w:val="none" w:sz="0" w:space="0" w:color="auto"/>
      </w:divBdr>
    </w:div>
    <w:div w:id="1544754225">
      <w:bodyDiv w:val="1"/>
      <w:marLeft w:val="0"/>
      <w:marRight w:val="0"/>
      <w:marTop w:val="0"/>
      <w:marBottom w:val="0"/>
      <w:divBdr>
        <w:top w:val="none" w:sz="0" w:space="0" w:color="auto"/>
        <w:left w:val="none" w:sz="0" w:space="0" w:color="auto"/>
        <w:bottom w:val="none" w:sz="0" w:space="0" w:color="auto"/>
        <w:right w:val="none" w:sz="0" w:space="0" w:color="auto"/>
      </w:divBdr>
    </w:div>
    <w:div w:id="1590692351">
      <w:bodyDiv w:val="1"/>
      <w:marLeft w:val="0"/>
      <w:marRight w:val="0"/>
      <w:marTop w:val="0"/>
      <w:marBottom w:val="0"/>
      <w:divBdr>
        <w:top w:val="none" w:sz="0" w:space="0" w:color="auto"/>
        <w:left w:val="none" w:sz="0" w:space="0" w:color="auto"/>
        <w:bottom w:val="none" w:sz="0" w:space="0" w:color="auto"/>
        <w:right w:val="none" w:sz="0" w:space="0" w:color="auto"/>
      </w:divBdr>
    </w:div>
    <w:div w:id="1614438844">
      <w:bodyDiv w:val="1"/>
      <w:marLeft w:val="0"/>
      <w:marRight w:val="0"/>
      <w:marTop w:val="0"/>
      <w:marBottom w:val="0"/>
      <w:divBdr>
        <w:top w:val="none" w:sz="0" w:space="0" w:color="auto"/>
        <w:left w:val="none" w:sz="0" w:space="0" w:color="auto"/>
        <w:bottom w:val="none" w:sz="0" w:space="0" w:color="auto"/>
        <w:right w:val="none" w:sz="0" w:space="0" w:color="auto"/>
      </w:divBdr>
    </w:div>
    <w:div w:id="1768427433">
      <w:bodyDiv w:val="1"/>
      <w:marLeft w:val="0"/>
      <w:marRight w:val="0"/>
      <w:marTop w:val="0"/>
      <w:marBottom w:val="0"/>
      <w:divBdr>
        <w:top w:val="none" w:sz="0" w:space="0" w:color="auto"/>
        <w:left w:val="none" w:sz="0" w:space="0" w:color="auto"/>
        <w:bottom w:val="none" w:sz="0" w:space="0" w:color="auto"/>
        <w:right w:val="none" w:sz="0" w:space="0" w:color="auto"/>
      </w:divBdr>
    </w:div>
    <w:div w:id="18702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1084;&#1077;&#1082;&#1077;&#1085;&#1078;&#1072;&#1081;&#1099;%20%20%20shkola-elizavetgrats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a:effectLst/>
              </a:rPr>
              <a:t>2024 </a:t>
            </a:r>
            <a:r>
              <a:rPr lang="kk-KZ" sz="1800" b="1">
                <a:effectLst/>
              </a:rPr>
              <a:t>жылға</a:t>
            </a:r>
            <a:r>
              <a:rPr lang="kk-KZ" sz="1800" b="1" baseline="0">
                <a:effectLst/>
              </a:rPr>
              <a:t> мемлекеттік 9 қызметтер көрсетілді</a:t>
            </a:r>
            <a:endParaRPr lang="x-none" sz="1800">
              <a:effectLst/>
            </a:endParaRPr>
          </a:p>
        </c:rich>
      </c:tx>
      <c:overlay val="0"/>
      <c:spPr>
        <a:noFill/>
        <a:ln>
          <a:noFill/>
        </a:ln>
        <a:effectLst/>
      </c:spPr>
    </c:title>
    <c:autoTitleDeleted val="0"/>
    <c:plotArea>
      <c:layout/>
      <c:pieChart>
        <c:varyColors val="1"/>
        <c:ser>
          <c:idx val="0"/>
          <c:order val="0"/>
          <c:tx>
            <c:strRef>
              <c:f>Лист1!$B$1</c:f>
              <c:strCache>
                <c:ptCount val="1"/>
                <c:pt idx="0">
                  <c:v>2024 жылға мемлекеттік қызметтер көрсетілді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52-435F-90A9-704DBD8A461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52-435F-90A9-704DBD8A461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52-435F-90A9-704DBD8A4610}"/>
              </c:ext>
            </c:extLst>
          </c:dPt>
          <c:cat>
            <c:strRef>
              <c:f>Лист1!$A$2:$A$4</c:f>
              <c:strCache>
                <c:ptCount val="3"/>
                <c:pt idx="0">
                  <c:v>Қағаз түрінде</c:v>
                </c:pt>
                <c:pt idx="1">
                  <c:v>Электронды нұсқада</c:v>
                </c:pt>
                <c:pt idx="2">
                  <c:v>Мемлекеттік корпорация арқылы</c:v>
                </c:pt>
              </c:strCache>
            </c:strRef>
          </c:cat>
          <c:val>
            <c:numRef>
              <c:f>Лист1!$B$2:$B$4</c:f>
              <c:numCache>
                <c:formatCode>General</c:formatCode>
                <c:ptCount val="3"/>
                <c:pt idx="0">
                  <c:v>0</c:v>
                </c:pt>
                <c:pt idx="1">
                  <c:v>9</c:v>
                </c:pt>
                <c:pt idx="2">
                  <c:v>0</c:v>
                </c:pt>
              </c:numCache>
            </c:numRef>
          </c:val>
          <c:extLst xmlns:c16r2="http://schemas.microsoft.com/office/drawing/2015/06/chart">
            <c:ext xmlns:c16="http://schemas.microsoft.com/office/drawing/2014/chart" uri="{C3380CC4-5D6E-409C-BE32-E72D297353CC}">
              <c16:uniqueId val="{00000006-D352-435F-90A9-704DBD8A46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a:effectLst/>
              </a:rPr>
              <a:t>2023 </a:t>
            </a:r>
            <a:r>
              <a:rPr lang="kk-KZ" sz="1800" b="1">
                <a:effectLst/>
              </a:rPr>
              <a:t>жылға</a:t>
            </a:r>
            <a:r>
              <a:rPr lang="kk-KZ" sz="1800" b="1" baseline="0">
                <a:effectLst/>
              </a:rPr>
              <a:t> мемлекеттік 4 қызметтер көрсетілді</a:t>
            </a:r>
            <a:endParaRPr lang="x-none" sz="1800">
              <a:effectLst/>
            </a:endParaRPr>
          </a:p>
        </c:rich>
      </c:tx>
      <c:overlay val="0"/>
      <c:spPr>
        <a:noFill/>
        <a:ln>
          <a:noFill/>
        </a:ln>
        <a:effectLst/>
      </c:spPr>
    </c:title>
    <c:autoTitleDeleted val="0"/>
    <c:plotArea>
      <c:layout/>
      <c:pieChart>
        <c:varyColors val="1"/>
        <c:ser>
          <c:idx val="0"/>
          <c:order val="0"/>
          <c:tx>
            <c:strRef>
              <c:f>Лист1!$B$1</c:f>
              <c:strCache>
                <c:ptCount val="1"/>
                <c:pt idx="0">
                  <c:v>2024 жылға мемлекеттік қызметтер көрсетілді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52-435F-90A9-704DBD8A461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52-435F-90A9-704DBD8A461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52-435F-90A9-704DBD8A4610}"/>
              </c:ext>
            </c:extLst>
          </c:dPt>
          <c:cat>
            <c:strRef>
              <c:f>Лист1!$A$2:$A$4</c:f>
              <c:strCache>
                <c:ptCount val="3"/>
                <c:pt idx="0">
                  <c:v>Қағаз түрінде</c:v>
                </c:pt>
                <c:pt idx="1">
                  <c:v>Электронды нұсқада</c:v>
                </c:pt>
                <c:pt idx="2">
                  <c:v>Мемлекеттік корпорация арқылы</c:v>
                </c:pt>
              </c:strCache>
            </c:strRef>
          </c:cat>
          <c:val>
            <c:numRef>
              <c:f>Лист1!$B$2:$B$4</c:f>
              <c:numCache>
                <c:formatCode>General</c:formatCode>
                <c:ptCount val="3"/>
                <c:pt idx="0">
                  <c:v>1</c:v>
                </c:pt>
                <c:pt idx="1">
                  <c:v>3</c:v>
                </c:pt>
                <c:pt idx="2">
                  <c:v>0</c:v>
                </c:pt>
              </c:numCache>
            </c:numRef>
          </c:val>
          <c:extLst xmlns:c16r2="http://schemas.microsoft.com/office/drawing/2015/06/chart">
            <c:ext xmlns:c16="http://schemas.microsoft.com/office/drawing/2014/chart" uri="{C3380CC4-5D6E-409C-BE32-E72D297353CC}">
              <c16:uniqueId val="{00000006-D352-435F-90A9-704DBD8A46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E0A0-40B8-48DB-BA18-5AAAA99D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Пользователь</cp:lastModifiedBy>
  <cp:revision>10</cp:revision>
  <cp:lastPrinted>2024-06-07T06:21:00Z</cp:lastPrinted>
  <dcterms:created xsi:type="dcterms:W3CDTF">2022-03-03T03:31:00Z</dcterms:created>
  <dcterms:modified xsi:type="dcterms:W3CDTF">2025-02-11T10:41:00Z</dcterms:modified>
</cp:coreProperties>
</file>